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B70A5" w14:textId="0D73F2FF" w:rsidR="005D64F9" w:rsidRPr="00E82355" w:rsidRDefault="002F6FCB" w:rsidP="002F6FCB">
      <w:pPr>
        <w:tabs>
          <w:tab w:val="left" w:pos="1995"/>
        </w:tabs>
      </w:pPr>
      <w:r w:rsidRPr="00E8235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742974" wp14:editId="70D786C9">
                <wp:simplePos x="0" y="0"/>
                <wp:positionH relativeFrom="column">
                  <wp:posOffset>194309</wp:posOffset>
                </wp:positionH>
                <wp:positionV relativeFrom="paragraph">
                  <wp:posOffset>11430</wp:posOffset>
                </wp:positionV>
                <wp:extent cx="5876925" cy="38100"/>
                <wp:effectExtent l="19050" t="19050" r="28575" b="19050"/>
                <wp:wrapNone/>
                <wp:docPr id="2083032209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6925" cy="3810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C69159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3pt,.9pt" to="478.0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" strokecolor="black [3213]" strokeweight="3pt"/>
            </w:pict>
          </mc:Fallback>
        </mc:AlternateContent>
      </w:r>
      <w:r w:rsidRPr="00E82355">
        <w:tab/>
      </w:r>
    </w:p>
    <w:p w14:paraId="463B08F6" w14:textId="3D2AFA2A" w:rsidR="002F6FCB" w:rsidRPr="00E82355" w:rsidRDefault="002F6FCB" w:rsidP="002F6FCB">
      <w:pPr>
        <w:tabs>
          <w:tab w:val="left" w:pos="1995"/>
        </w:tabs>
        <w:spacing w:after="0" w:line="240" w:lineRule="auto"/>
        <w:ind w:firstLine="284"/>
        <w:jc w:val="center"/>
        <w:rPr>
          <w:rFonts w:ascii="Arial" w:hAnsi="Arial" w:cs="Arial"/>
          <w:b/>
          <w:bCs/>
        </w:rPr>
      </w:pPr>
      <w:r w:rsidRPr="00E82355">
        <w:rPr>
          <w:rFonts w:ascii="Arial" w:hAnsi="Arial" w:cs="Arial"/>
          <w:b/>
          <w:bCs/>
        </w:rPr>
        <w:t>ЕВРАЗИЙСКИЙ</w:t>
      </w:r>
      <w:r w:rsidR="001D2C7F">
        <w:rPr>
          <w:rFonts w:ascii="Arial" w:hAnsi="Arial" w:cs="Arial"/>
          <w:b/>
          <w:bCs/>
        </w:rPr>
        <w:t xml:space="preserve"> </w:t>
      </w:r>
      <w:r w:rsidRPr="00E82355">
        <w:rPr>
          <w:rFonts w:ascii="Arial" w:hAnsi="Arial" w:cs="Arial"/>
          <w:b/>
          <w:bCs/>
        </w:rPr>
        <w:t>СОВЕТ</w:t>
      </w:r>
      <w:r w:rsidR="001D2C7F">
        <w:rPr>
          <w:rFonts w:ascii="Arial" w:hAnsi="Arial" w:cs="Arial"/>
          <w:b/>
          <w:bCs/>
        </w:rPr>
        <w:t xml:space="preserve"> </w:t>
      </w:r>
      <w:r w:rsidRPr="00E82355">
        <w:rPr>
          <w:rFonts w:ascii="Arial" w:hAnsi="Arial" w:cs="Arial"/>
          <w:b/>
          <w:bCs/>
        </w:rPr>
        <w:t>ПО</w:t>
      </w:r>
      <w:r w:rsidR="001D2C7F">
        <w:rPr>
          <w:rFonts w:ascii="Arial" w:hAnsi="Arial" w:cs="Arial"/>
          <w:b/>
          <w:bCs/>
        </w:rPr>
        <w:t xml:space="preserve"> </w:t>
      </w:r>
      <w:r w:rsidRPr="00E82355">
        <w:rPr>
          <w:rFonts w:ascii="Arial" w:hAnsi="Arial" w:cs="Arial"/>
          <w:b/>
          <w:bCs/>
        </w:rPr>
        <w:t>СТАНДАРТИЗАЦИИ,</w:t>
      </w:r>
      <w:r w:rsidR="001D2C7F">
        <w:rPr>
          <w:rFonts w:ascii="Arial" w:hAnsi="Arial" w:cs="Arial"/>
          <w:b/>
          <w:bCs/>
        </w:rPr>
        <w:t xml:space="preserve"> </w:t>
      </w:r>
      <w:r w:rsidRPr="00E82355">
        <w:rPr>
          <w:rFonts w:ascii="Arial" w:hAnsi="Arial" w:cs="Arial"/>
          <w:b/>
          <w:bCs/>
        </w:rPr>
        <w:t>МЕТРОЛОГИИ</w:t>
      </w:r>
      <w:r w:rsidR="001D2C7F">
        <w:rPr>
          <w:rFonts w:ascii="Arial" w:hAnsi="Arial" w:cs="Arial"/>
          <w:b/>
          <w:bCs/>
        </w:rPr>
        <w:t xml:space="preserve"> </w:t>
      </w:r>
      <w:r w:rsidRPr="00E82355">
        <w:rPr>
          <w:rFonts w:ascii="Arial" w:hAnsi="Arial" w:cs="Arial"/>
          <w:b/>
          <w:bCs/>
        </w:rPr>
        <w:t>И</w:t>
      </w:r>
      <w:r w:rsidR="001D2C7F">
        <w:rPr>
          <w:rFonts w:ascii="Arial" w:hAnsi="Arial" w:cs="Arial"/>
          <w:b/>
          <w:bCs/>
        </w:rPr>
        <w:t xml:space="preserve"> </w:t>
      </w:r>
      <w:r w:rsidRPr="00E82355">
        <w:rPr>
          <w:rFonts w:ascii="Arial" w:hAnsi="Arial" w:cs="Arial"/>
          <w:b/>
          <w:bCs/>
        </w:rPr>
        <w:t>СЕРТИФИКАЦИИ</w:t>
      </w:r>
    </w:p>
    <w:p w14:paraId="4FB50377" w14:textId="3C2E35DD" w:rsidR="002F6FCB" w:rsidRPr="00E82355" w:rsidRDefault="002F6FCB" w:rsidP="002F6FCB">
      <w:pPr>
        <w:tabs>
          <w:tab w:val="left" w:pos="1995"/>
        </w:tabs>
        <w:spacing w:after="0" w:line="240" w:lineRule="auto"/>
        <w:ind w:firstLine="284"/>
        <w:jc w:val="center"/>
        <w:rPr>
          <w:rFonts w:ascii="Arial" w:hAnsi="Arial" w:cs="Arial"/>
          <w:b/>
          <w:bCs/>
          <w:lang w:val="en-US"/>
        </w:rPr>
      </w:pPr>
      <w:r w:rsidRPr="00E82355">
        <w:rPr>
          <w:rFonts w:ascii="Arial" w:hAnsi="Arial" w:cs="Arial"/>
          <w:b/>
          <w:bCs/>
          <w:lang w:val="en-US"/>
        </w:rPr>
        <w:t>(</w:t>
      </w:r>
      <w:r w:rsidRPr="00E82355">
        <w:rPr>
          <w:rFonts w:ascii="Arial" w:hAnsi="Arial" w:cs="Arial"/>
          <w:b/>
          <w:bCs/>
        </w:rPr>
        <w:t>ЕАСС</w:t>
      </w:r>
      <w:r w:rsidRPr="00E82355">
        <w:rPr>
          <w:rFonts w:ascii="Arial" w:hAnsi="Arial" w:cs="Arial"/>
          <w:b/>
          <w:bCs/>
          <w:lang w:val="en-US"/>
        </w:rPr>
        <w:t>)</w:t>
      </w:r>
    </w:p>
    <w:p w14:paraId="4761D03E" w14:textId="77777777" w:rsidR="002F6FCB" w:rsidRPr="00E82355" w:rsidRDefault="002F6FCB" w:rsidP="002F6FCB">
      <w:pPr>
        <w:spacing w:after="0" w:line="240" w:lineRule="auto"/>
        <w:ind w:firstLine="567"/>
        <w:jc w:val="center"/>
        <w:rPr>
          <w:rFonts w:ascii="Arial" w:hAnsi="Arial" w:cs="Arial"/>
          <w:b/>
          <w:bCs/>
          <w:lang w:val="en-US"/>
        </w:rPr>
      </w:pPr>
    </w:p>
    <w:p w14:paraId="182D72F2" w14:textId="10E61C2A" w:rsidR="002F6FCB" w:rsidRPr="00E82355" w:rsidRDefault="002F6FCB" w:rsidP="002F6FCB">
      <w:pPr>
        <w:spacing w:after="0" w:line="240" w:lineRule="auto"/>
        <w:ind w:firstLine="284"/>
        <w:jc w:val="center"/>
        <w:rPr>
          <w:rFonts w:ascii="Arial" w:hAnsi="Arial" w:cs="Arial"/>
          <w:b/>
          <w:bCs/>
          <w:lang w:val="en-US"/>
        </w:rPr>
      </w:pPr>
      <w:r w:rsidRPr="00E82355">
        <w:rPr>
          <w:rFonts w:ascii="Arial" w:hAnsi="Arial" w:cs="Arial"/>
          <w:b/>
          <w:bCs/>
          <w:lang w:val="en-US"/>
        </w:rPr>
        <w:t>EURO-ASIAN</w:t>
      </w:r>
      <w:r w:rsidR="001D2C7F">
        <w:rPr>
          <w:rFonts w:ascii="Arial" w:hAnsi="Arial" w:cs="Arial"/>
          <w:b/>
          <w:bCs/>
          <w:lang w:val="en-US"/>
        </w:rPr>
        <w:t xml:space="preserve"> </w:t>
      </w:r>
      <w:r w:rsidRPr="00E82355">
        <w:rPr>
          <w:rFonts w:ascii="Arial" w:hAnsi="Arial" w:cs="Arial"/>
          <w:b/>
          <w:bCs/>
          <w:lang w:val="en-US"/>
        </w:rPr>
        <w:t>COUNCIL</w:t>
      </w:r>
      <w:r w:rsidR="001D2C7F">
        <w:rPr>
          <w:rFonts w:ascii="Arial" w:hAnsi="Arial" w:cs="Arial"/>
          <w:b/>
          <w:bCs/>
          <w:lang w:val="en-US"/>
        </w:rPr>
        <w:t xml:space="preserve"> </w:t>
      </w:r>
      <w:r w:rsidRPr="00E82355">
        <w:rPr>
          <w:rFonts w:ascii="Arial" w:hAnsi="Arial" w:cs="Arial"/>
          <w:b/>
          <w:bCs/>
          <w:lang w:val="en-US"/>
        </w:rPr>
        <w:t>FOR</w:t>
      </w:r>
      <w:r w:rsidR="001D2C7F">
        <w:rPr>
          <w:rFonts w:ascii="Arial" w:hAnsi="Arial" w:cs="Arial"/>
          <w:b/>
          <w:bCs/>
          <w:lang w:val="en-US"/>
        </w:rPr>
        <w:t xml:space="preserve"> </w:t>
      </w:r>
      <w:r w:rsidRPr="00E82355">
        <w:rPr>
          <w:rFonts w:ascii="Arial" w:hAnsi="Arial" w:cs="Arial"/>
          <w:b/>
          <w:bCs/>
          <w:lang w:val="en-US"/>
        </w:rPr>
        <w:t>STANDARDIZATION,</w:t>
      </w:r>
      <w:r w:rsidR="001D2C7F">
        <w:rPr>
          <w:rFonts w:ascii="Arial" w:hAnsi="Arial" w:cs="Arial"/>
          <w:b/>
          <w:bCs/>
          <w:lang w:val="en-US"/>
        </w:rPr>
        <w:t xml:space="preserve"> </w:t>
      </w:r>
      <w:r w:rsidRPr="00E82355">
        <w:rPr>
          <w:rFonts w:ascii="Arial" w:hAnsi="Arial" w:cs="Arial"/>
          <w:b/>
          <w:bCs/>
          <w:lang w:val="en-US"/>
        </w:rPr>
        <w:t>METROLOGY</w:t>
      </w:r>
      <w:r w:rsidR="001D2C7F">
        <w:rPr>
          <w:rFonts w:ascii="Arial" w:hAnsi="Arial" w:cs="Arial"/>
          <w:b/>
          <w:bCs/>
          <w:lang w:val="en-US"/>
        </w:rPr>
        <w:t xml:space="preserve"> </w:t>
      </w:r>
      <w:r w:rsidRPr="00E82355">
        <w:rPr>
          <w:rFonts w:ascii="Arial" w:hAnsi="Arial" w:cs="Arial"/>
          <w:b/>
          <w:bCs/>
          <w:lang w:val="en-US"/>
        </w:rPr>
        <w:t>AN</w:t>
      </w:r>
      <w:r w:rsidR="002B5306" w:rsidRPr="00E82355">
        <w:rPr>
          <w:rFonts w:ascii="Arial" w:hAnsi="Arial" w:cs="Arial"/>
          <w:b/>
          <w:bCs/>
          <w:lang w:val="en-US"/>
        </w:rPr>
        <w:t>D</w:t>
      </w:r>
      <w:r w:rsidR="001D2C7F">
        <w:rPr>
          <w:rFonts w:ascii="Arial" w:hAnsi="Arial" w:cs="Arial"/>
          <w:b/>
          <w:bCs/>
          <w:lang w:val="en-US"/>
        </w:rPr>
        <w:t xml:space="preserve"> </w:t>
      </w:r>
      <w:r w:rsidRPr="00E82355">
        <w:rPr>
          <w:rFonts w:ascii="Arial" w:hAnsi="Arial" w:cs="Arial"/>
          <w:b/>
          <w:bCs/>
          <w:lang w:val="en-US"/>
        </w:rPr>
        <w:t>CERTIFICATION</w:t>
      </w:r>
    </w:p>
    <w:p w14:paraId="6848F2E5" w14:textId="2A0FAC88" w:rsidR="002F6FCB" w:rsidRPr="00E82355" w:rsidRDefault="002F6FCB" w:rsidP="002F6FCB">
      <w:pPr>
        <w:spacing w:after="0" w:line="240" w:lineRule="auto"/>
        <w:ind w:firstLine="567"/>
        <w:jc w:val="center"/>
        <w:rPr>
          <w:rFonts w:ascii="Arial" w:hAnsi="Arial" w:cs="Arial"/>
          <w:b/>
          <w:bCs/>
          <w:lang w:val="en-US"/>
        </w:rPr>
      </w:pPr>
      <w:r w:rsidRPr="00E82355">
        <w:rPr>
          <w:rFonts w:ascii="Arial" w:hAnsi="Arial" w:cs="Arial"/>
          <w:b/>
          <w:bCs/>
          <w:lang w:val="en-US"/>
        </w:rPr>
        <w:t>(EASC)</w:t>
      </w:r>
    </w:p>
    <w:p w14:paraId="2DC6065D" w14:textId="77777777" w:rsidR="002F6FCB" w:rsidRPr="00E82355" w:rsidRDefault="002F6FCB" w:rsidP="002F6FCB">
      <w:pPr>
        <w:spacing w:after="0" w:line="240" w:lineRule="auto"/>
        <w:ind w:firstLine="567"/>
        <w:jc w:val="center"/>
        <w:rPr>
          <w:rFonts w:ascii="Arial" w:hAnsi="Arial" w:cs="Arial"/>
          <w:b/>
          <w:bCs/>
          <w:lang w:val="en-US"/>
        </w:r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843"/>
      </w:tblGrid>
      <w:tr w:rsidR="00BE2E80" w:rsidRPr="00E82355" w14:paraId="720E71EC" w14:textId="77777777" w:rsidTr="001D2C7F">
        <w:trPr>
          <w:trHeight w:val="709"/>
          <w:jc w:val="center"/>
        </w:trPr>
        <w:tc>
          <w:tcPr>
            <w:tcW w:w="984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tbl>
            <w:tblPr>
              <w:tblW w:w="92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86"/>
              <w:gridCol w:w="4497"/>
              <w:gridCol w:w="2430"/>
            </w:tblGrid>
            <w:tr w:rsidR="00BE2E80" w:rsidRPr="00E82355" w14:paraId="77DAEF3D" w14:textId="77777777" w:rsidTr="001D2C7F">
              <w:trPr>
                <w:trHeight w:val="2280"/>
                <w:jc w:val="center"/>
              </w:trPr>
              <w:tc>
                <w:tcPr>
                  <w:tcW w:w="2286" w:type="dxa"/>
                  <w:tcBorders>
                    <w:top w:val="single" w:sz="24" w:space="0" w:color="auto"/>
                    <w:left w:val="nil"/>
                    <w:bottom w:val="single" w:sz="24" w:space="0" w:color="auto"/>
                    <w:right w:val="nil"/>
                  </w:tcBorders>
                  <w:vAlign w:val="center"/>
                </w:tcPr>
                <w:p w14:paraId="63DD5B62" w14:textId="77777777" w:rsidR="00BE2E80" w:rsidRPr="00E82355" w:rsidRDefault="00BE2E80" w:rsidP="00BE2E80">
                  <w:pPr>
                    <w:widowControl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sz w:val="28"/>
                      <w:szCs w:val="26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b/>
                      <w:noProof/>
                      <w:sz w:val="28"/>
                      <w:szCs w:val="26"/>
                      <w:lang w:eastAsia="ru-RU"/>
                    </w:rPr>
                    <w:drawing>
                      <wp:inline distT="0" distB="0" distL="0" distR="0" wp14:anchorId="07EA5801" wp14:editId="443EC421">
                        <wp:extent cx="1314450" cy="1276350"/>
                        <wp:effectExtent l="0" t="0" r="0" b="0"/>
                        <wp:docPr id="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276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97" w:type="dxa"/>
                  <w:tcBorders>
                    <w:top w:val="single" w:sz="24" w:space="0" w:color="auto"/>
                    <w:left w:val="nil"/>
                    <w:bottom w:val="single" w:sz="24" w:space="0" w:color="auto"/>
                    <w:right w:val="nil"/>
                  </w:tcBorders>
                </w:tcPr>
                <w:p w14:paraId="3E079897" w14:textId="77777777" w:rsidR="00BE2E80" w:rsidRPr="00E82355" w:rsidRDefault="00BE2E80" w:rsidP="00BE2E80">
                  <w:pPr>
                    <w:tabs>
                      <w:tab w:val="center" w:pos="5133"/>
                    </w:tabs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b/>
                      <w:spacing w:val="40"/>
                      <w:sz w:val="24"/>
                      <w:szCs w:val="24"/>
                      <w:lang w:eastAsia="ru-RU"/>
                    </w:rPr>
                  </w:pPr>
                </w:p>
                <w:p w14:paraId="55B48AAA" w14:textId="77777777" w:rsidR="002F6FCB" w:rsidRPr="00E82355" w:rsidRDefault="002F6FCB" w:rsidP="00BE2E80">
                  <w:pPr>
                    <w:tabs>
                      <w:tab w:val="center" w:pos="5133"/>
                    </w:tabs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b/>
                      <w:spacing w:val="50"/>
                      <w:sz w:val="24"/>
                      <w:szCs w:val="24"/>
                      <w:lang w:eastAsia="ru-RU"/>
                    </w:rPr>
                  </w:pPr>
                </w:p>
                <w:p w14:paraId="4475B877" w14:textId="03119CAF" w:rsidR="00BE2E80" w:rsidRPr="00E82355" w:rsidRDefault="00BE2E80" w:rsidP="00BE2E80">
                  <w:pPr>
                    <w:tabs>
                      <w:tab w:val="center" w:pos="5133"/>
                    </w:tabs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b/>
                      <w:spacing w:val="50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b/>
                      <w:spacing w:val="50"/>
                      <w:sz w:val="24"/>
                      <w:szCs w:val="24"/>
                      <w:lang w:eastAsia="ru-RU"/>
                    </w:rPr>
                    <w:t>МЕЖГОСУДАРСТВЕННЫЙ</w:t>
                  </w:r>
                </w:p>
                <w:p w14:paraId="73327E60" w14:textId="77777777" w:rsidR="00BE2E80" w:rsidRPr="00E82355" w:rsidRDefault="00BE2E80" w:rsidP="00BE2E80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b/>
                      <w:spacing w:val="50"/>
                      <w:sz w:val="24"/>
                      <w:szCs w:val="24"/>
                      <w:lang w:eastAsia="ru-RU"/>
                    </w:rPr>
                    <w:t>СТАНДАРТ</w:t>
                  </w:r>
                </w:p>
              </w:tc>
              <w:tc>
                <w:tcPr>
                  <w:tcW w:w="2430" w:type="dxa"/>
                  <w:tcBorders>
                    <w:top w:val="single" w:sz="24" w:space="0" w:color="auto"/>
                    <w:left w:val="nil"/>
                    <w:bottom w:val="single" w:sz="24" w:space="0" w:color="auto"/>
                    <w:right w:val="nil"/>
                  </w:tcBorders>
                </w:tcPr>
                <w:p w14:paraId="73271E36" w14:textId="77777777" w:rsidR="00BE2E80" w:rsidRPr="00E82355" w:rsidRDefault="00BE2E80" w:rsidP="00BE2E80">
                  <w:pPr>
                    <w:widowControl w:val="0"/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3282FD14" w14:textId="77777777" w:rsidR="002F6FCB" w:rsidRPr="00E82355" w:rsidRDefault="002F6FCB" w:rsidP="00BE2E80">
                  <w:pPr>
                    <w:widowControl w:val="0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3EBEE8D7" w14:textId="66D32928" w:rsidR="00BE2E80" w:rsidRPr="00B62B8E" w:rsidRDefault="00BE2E80" w:rsidP="00BE2E80">
                  <w:pPr>
                    <w:widowControl w:val="0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ГОСТ</w:t>
                  </w:r>
                  <w:r w:rsidR="001D2C7F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9E7873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US" w:eastAsia="ru-RU"/>
                    </w:rPr>
                    <w:t>EN</w:t>
                  </w:r>
                </w:p>
                <w:p w14:paraId="3CF7573F" w14:textId="15615D04" w:rsidR="00BE2E80" w:rsidRPr="00E82355" w:rsidRDefault="00BE2E80" w:rsidP="00BE2E80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>(</w:t>
                  </w:r>
                  <w:r w:rsidR="009B4AB8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>П</w:t>
                  </w:r>
                  <w:r w:rsidRPr="00E82355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>роект,</w:t>
                  </w:r>
                  <w:r w:rsidR="001D2C7F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val="en-US" w:eastAsia="ru-RU"/>
                    </w:rPr>
                    <w:t>KZ</w:t>
                  </w:r>
                  <w:r w:rsidRPr="00E82355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>,</w:t>
                  </w:r>
                  <w:r w:rsidR="001D2C7F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41699" w:rsidRPr="00E82355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>первая</w:t>
                  </w:r>
                  <w:r w:rsidR="001D2C7F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  <w:t>редакция)</w:t>
                  </w:r>
                </w:p>
              </w:tc>
            </w:tr>
          </w:tbl>
          <w:p w14:paraId="2518F1D2" w14:textId="77777777" w:rsidR="00BE2E80" w:rsidRPr="00E82355" w:rsidRDefault="00BE2E80" w:rsidP="00BE2E8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  <w:p w14:paraId="4901C61A" w14:textId="77777777" w:rsidR="00BE2E80" w:rsidRPr="00E82355" w:rsidRDefault="00BE2E80" w:rsidP="00BE2E8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  <w:lang w:eastAsia="ar-SA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  <w:p w14:paraId="48C8F34D" w14:textId="77777777" w:rsidR="00BE2E80" w:rsidRPr="00E82355" w:rsidRDefault="00BE2E80" w:rsidP="00BE2E8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</w:p>
          <w:p w14:paraId="602ABB85" w14:textId="77777777" w:rsidR="00BE2E80" w:rsidRPr="00E82355" w:rsidRDefault="00BE2E80" w:rsidP="00BE2E8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292ADB7" w14:textId="533A2B82" w:rsidR="00041699" w:rsidRDefault="009E7873" w:rsidP="00042B3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</w:pPr>
            <w:bookmarkStart w:id="0" w:name="_Hlk134784500"/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>ПРОДУКТЫ</w:t>
            </w:r>
            <w:r w:rsidR="001D2C7F"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>ПИЩЕВЫЕ</w:t>
            </w:r>
          </w:p>
          <w:p w14:paraId="66232840" w14:textId="22699B41" w:rsidR="009E7873" w:rsidRDefault="001D2C7F" w:rsidP="00042B3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 xml:space="preserve">  </w:t>
            </w:r>
          </w:p>
          <w:p w14:paraId="4BCE98B8" w14:textId="05E1732B" w:rsidR="009E7873" w:rsidRPr="00650605" w:rsidRDefault="009E7873" w:rsidP="00042B3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>Определение</w:t>
            </w:r>
            <w:r w:rsidR="001D2C7F"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>содержания</w:t>
            </w:r>
            <w:r w:rsidR="001D2C7F"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>витамина</w:t>
            </w:r>
            <w:r w:rsidR="001D2C7F"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>В</w:t>
            </w:r>
            <w:r w:rsidRPr="00020A43"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vertAlign w:val="subscript"/>
                <w:lang w:eastAsia="ru-RU"/>
              </w:rPr>
              <w:t>6</w:t>
            </w:r>
            <w:r w:rsidR="001D2C7F"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>с</w:t>
            </w:r>
            <w:r w:rsidR="001D2C7F"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>помощью</w:t>
            </w:r>
            <w:r w:rsidR="001D2C7F"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>микробиологического</w:t>
            </w:r>
            <w:r w:rsidR="001D2C7F"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  <w:t>анализа</w:t>
            </w:r>
          </w:p>
          <w:p w14:paraId="6D6F1596" w14:textId="77777777" w:rsidR="00650605" w:rsidRPr="00650605" w:rsidRDefault="00650605" w:rsidP="00042B3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shd w:val="clear" w:color="auto" w:fill="FFFFFF"/>
                <w:lang w:eastAsia="ru-RU"/>
              </w:rPr>
            </w:pPr>
          </w:p>
          <w:bookmarkEnd w:id="0"/>
          <w:p w14:paraId="050AE8DE" w14:textId="77777777" w:rsidR="00BE2E80" w:rsidRDefault="00BE2E80" w:rsidP="00BE2E80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210E15FB" w14:textId="77777777" w:rsidR="009E7873" w:rsidRPr="00E82355" w:rsidRDefault="009E7873" w:rsidP="00BE2E80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67DD6F97" w14:textId="36DD7A99" w:rsidR="008A095F" w:rsidRPr="008A095F" w:rsidRDefault="008A095F" w:rsidP="008A095F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9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(</w:t>
            </w:r>
            <w:r w:rsidR="00F414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EN</w:t>
            </w:r>
            <w:r w:rsidR="001D2C7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414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14166</w:t>
            </w:r>
            <w:r w:rsidRPr="008A09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:20</w:t>
            </w:r>
            <w:r w:rsidR="00F414B8" w:rsidRPr="00F82D7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09</w:t>
            </w:r>
            <w:r w:rsidRPr="008A09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</w:t>
            </w:r>
            <w:r w:rsidR="001D2C7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A095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IDT</w:t>
            </w:r>
            <w:r w:rsidRPr="008A09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)</w:t>
            </w:r>
          </w:p>
          <w:p w14:paraId="0E94423A" w14:textId="77777777" w:rsidR="00BE2E80" w:rsidRPr="00E82355" w:rsidRDefault="00BE2E80" w:rsidP="00BE2E80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68BD59AC" w14:textId="77777777" w:rsidR="00BE2E80" w:rsidRPr="00E82355" w:rsidRDefault="00BE2E80" w:rsidP="00BE2E80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43261AF0" w14:textId="77777777" w:rsidR="00BE2E80" w:rsidRPr="00E82355" w:rsidRDefault="00BE2E80" w:rsidP="00BE2E80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27E441E8" w14:textId="2AADE07F" w:rsidR="00BE2E80" w:rsidRPr="00E82355" w:rsidRDefault="00BE2E80" w:rsidP="00BE2E80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Настоящий</w:t>
            </w:r>
            <w:r w:rsidR="001D2C7F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проект</w:t>
            </w:r>
            <w:r w:rsidR="001D2C7F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стандарта</w:t>
            </w:r>
            <w:r w:rsidR="001D2C7F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не</w:t>
            </w:r>
            <w:r w:rsidR="001D2C7F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подлежит</w:t>
            </w:r>
            <w:r w:rsidR="001D2C7F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применению</w:t>
            </w:r>
            <w:r w:rsidR="001D2C7F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до</w:t>
            </w:r>
            <w:r w:rsidR="001D2C7F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его</w:t>
            </w:r>
            <w:r w:rsidR="001D2C7F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  <w:r w:rsidR="005011AB" w:rsidRPr="00E82355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утверждения</w:t>
            </w:r>
          </w:p>
          <w:p w14:paraId="7AC11727" w14:textId="77777777" w:rsidR="00BE2E80" w:rsidRPr="00E82355" w:rsidRDefault="00BE2E80" w:rsidP="00BE2E8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CA22402" w14:textId="77777777" w:rsidR="00BE2E80" w:rsidRPr="00E82355" w:rsidRDefault="00BE2E80" w:rsidP="00BE2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4C4FD8" w14:textId="77777777" w:rsidR="00BE2E80" w:rsidRPr="00E82355" w:rsidRDefault="00BE2E80" w:rsidP="00BE2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9FF99F" w14:textId="77777777" w:rsidR="00BE2E80" w:rsidRPr="00E82355" w:rsidRDefault="00BE2E80" w:rsidP="00BE2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380EAB" w14:textId="77777777" w:rsidR="00BE2E80" w:rsidRPr="00E82355" w:rsidRDefault="00BE2E80" w:rsidP="00BE2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97A205" w14:textId="77777777" w:rsidR="00BE2E80" w:rsidRPr="00E82355" w:rsidRDefault="00BE2E80" w:rsidP="00BE2E80">
            <w:pPr>
              <w:keepNext/>
              <w:widowControl w:val="0"/>
              <w:shd w:val="clear" w:color="auto" w:fill="FFFFFF"/>
              <w:autoSpaceDE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i/>
                <w:kern w:val="32"/>
                <w:sz w:val="24"/>
                <w:szCs w:val="20"/>
                <w:lang w:eastAsia="ru-RU"/>
              </w:rPr>
            </w:pPr>
            <w:r w:rsidRPr="00E82355">
              <w:rPr>
                <w:rFonts w:ascii="Arial" w:eastAsia="Times New Roman" w:hAnsi="Arial" w:cs="Arial"/>
                <w:b/>
                <w:kern w:val="32"/>
                <w:sz w:val="24"/>
                <w:szCs w:val="20"/>
                <w:lang w:eastAsia="ru-RU"/>
              </w:rPr>
              <w:t>Минск</w:t>
            </w:r>
          </w:p>
          <w:p w14:paraId="5A2F62DF" w14:textId="171BA54B" w:rsidR="00BE2E80" w:rsidRPr="00E82355" w:rsidRDefault="00BE2E80" w:rsidP="00BE2E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Евразийский</w:t>
            </w:r>
            <w:r w:rsidR="001D2C7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совет</w:t>
            </w:r>
            <w:r w:rsidR="001D2C7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</w:t>
            </w:r>
            <w:r w:rsidR="001D2C7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стандартизации,</w:t>
            </w:r>
            <w:r w:rsidR="001D2C7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метрологии</w:t>
            </w:r>
            <w:r w:rsidR="001D2C7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сертификации</w:t>
            </w:r>
          </w:p>
          <w:p w14:paraId="66F0E2AC" w14:textId="77777777" w:rsidR="00BE2E80" w:rsidRPr="00E82355" w:rsidRDefault="00BE2E80" w:rsidP="00BE2E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202_</w:t>
            </w:r>
          </w:p>
          <w:p w14:paraId="6EE37E91" w14:textId="41BF722C" w:rsidR="00BE2E80" w:rsidRPr="00650605" w:rsidRDefault="00BE2E80" w:rsidP="00BE2E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E82355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lastRenderedPageBreak/>
              <w:br w:type="page"/>
            </w:r>
            <w:r w:rsidRPr="0065060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Предисловие</w:t>
            </w:r>
          </w:p>
          <w:p w14:paraId="287B7A96" w14:textId="77777777" w:rsidR="00BE2E80" w:rsidRPr="00E82355" w:rsidRDefault="00BE2E80" w:rsidP="00BE2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14:paraId="62AA8C75" w14:textId="6D5FD1F4" w:rsidR="004E40A5" w:rsidRPr="00E82355" w:rsidRDefault="004E40A5" w:rsidP="00BE2E80">
            <w:pPr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Евразийский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совет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стандартизации,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метрологии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сертификации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(ЕАСС)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собой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региональное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объединение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национальных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органов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стандартизации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государств,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входящих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Содружество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Независимых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Государств.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дальнейшем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возможно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вступление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ЕАСС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национальных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органов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стандартизации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других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государств.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2AB9FB97" w14:textId="42D104F6" w:rsidR="00BE2E80" w:rsidRPr="00E82355" w:rsidRDefault="00BE2E80" w:rsidP="00BE2E80">
            <w:pPr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Цели,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принципы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основной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порядок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проведения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межгосударственной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стандартизации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установлен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ГОСТ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1.0</w:t>
            </w:r>
            <w:r w:rsidR="004E40A5"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-2015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«Межгосударственная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система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стандартизации.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положения»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ГОСТ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  <w:r w:rsidR="004E40A5"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-2015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«Межгосударственная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система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стандартизации.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Стандарты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межгосударственные,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правила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рекомендации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межгосударственной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стандартизации.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Правила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разработки,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принятия,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обновления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отмены».</w:t>
            </w:r>
          </w:p>
          <w:p w14:paraId="7482D302" w14:textId="77777777" w:rsidR="004E40A5" w:rsidRPr="00E82355" w:rsidRDefault="004E40A5" w:rsidP="00BE2E80">
            <w:pPr>
              <w:spacing w:after="0"/>
              <w:ind w:firstLine="709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14:paraId="3BF5A0DB" w14:textId="21FC23CC" w:rsidR="00BE2E80" w:rsidRPr="003A0D5A" w:rsidRDefault="00BE2E80" w:rsidP="00BE2E80">
            <w:pPr>
              <w:spacing w:after="0"/>
              <w:ind w:firstLine="709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3A0D5A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Сведения</w:t>
            </w:r>
            <w:r w:rsidR="001D2C7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3A0D5A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</w:t>
            </w:r>
            <w:r w:rsidR="001D2C7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3A0D5A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стандарте</w:t>
            </w:r>
          </w:p>
          <w:p w14:paraId="5928B298" w14:textId="48DF667E" w:rsidR="00BE2E80" w:rsidRPr="00E82355" w:rsidRDefault="00BE2E80" w:rsidP="00BE2E80">
            <w:pPr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43490"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РАЗРАБОТАН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Республиканским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государственным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предприятием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праве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хозяйственного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ведения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«Казахстанский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институт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стандартизации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метрологии»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Комитета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технического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регулирования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метрологии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Министерства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интеграции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Республики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Казахстан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09586489" w14:textId="219D4207" w:rsidR="00BE2E80" w:rsidRPr="00E82355" w:rsidRDefault="00BE2E80" w:rsidP="00BE2E80">
            <w:pPr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ВНЕСЕН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Комитетом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технического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регулирования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метрологии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Министерства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интеграции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Республики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Казахстан</w:t>
            </w:r>
          </w:p>
          <w:p w14:paraId="1F15A427" w14:textId="134DE781" w:rsidR="00BE2E80" w:rsidRPr="00E82355" w:rsidRDefault="00BE2E80" w:rsidP="00BE2E80">
            <w:pPr>
              <w:shd w:val="clear" w:color="auto" w:fill="FFFFFF"/>
              <w:tabs>
                <w:tab w:val="left" w:pos="1440"/>
                <w:tab w:val="left" w:leader="underscore" w:pos="1648"/>
                <w:tab w:val="left" w:leader="underscore" w:pos="3035"/>
              </w:tabs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ПРИНЯТ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Евразийским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советом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стандартизации,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метрологии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сертификации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(протокол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№_____от_____________)</w:t>
            </w:r>
          </w:p>
          <w:p w14:paraId="5981E8F4" w14:textId="77777777" w:rsidR="001B048C" w:rsidRPr="00E82355" w:rsidRDefault="001B048C" w:rsidP="00BE2E80">
            <w:pPr>
              <w:shd w:val="clear" w:color="auto" w:fill="FFFFFF"/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C47317B" w14:textId="3B79E417" w:rsidR="00BE2E80" w:rsidRPr="00E82355" w:rsidRDefault="00BE2E80" w:rsidP="00BE2E80">
            <w:pPr>
              <w:shd w:val="clear" w:color="auto" w:fill="FFFFFF"/>
              <w:spacing w:after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принятие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проголосовали:</w:t>
            </w:r>
          </w:p>
          <w:tbl>
            <w:tblPr>
              <w:tblW w:w="9806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707"/>
              <w:gridCol w:w="2028"/>
              <w:gridCol w:w="5071"/>
            </w:tblGrid>
            <w:tr w:rsidR="00BE2E80" w:rsidRPr="00E82355" w14:paraId="2D3D4C03" w14:textId="77777777" w:rsidTr="001B048C">
              <w:trPr>
                <w:trHeight w:val="1222"/>
              </w:trPr>
              <w:tc>
                <w:tcPr>
                  <w:tcW w:w="2707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241EFD5" w14:textId="7DF977DB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Краткое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наименование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страны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по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МК</w:t>
                  </w:r>
                </w:p>
                <w:p w14:paraId="669AA867" w14:textId="23AE87B2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(ИСО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3166)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004–97</w:t>
                  </w:r>
                </w:p>
              </w:tc>
              <w:tc>
                <w:tcPr>
                  <w:tcW w:w="2028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63B5228" w14:textId="4733F456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Код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страны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по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МК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(ИСО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3166)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004–97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3CCBA119" w14:textId="2F315B50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Сокращенное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14:paraId="6AF00A61" w14:textId="1388DE43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национального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органа</w:t>
                  </w:r>
                </w:p>
                <w:p w14:paraId="15CB2453" w14:textId="04C36DC9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по</w:t>
                  </w:r>
                  <w:r w:rsidR="001D2C7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8235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стандартизации</w:t>
                  </w:r>
                </w:p>
              </w:tc>
            </w:tr>
            <w:tr w:rsidR="00BE2E80" w:rsidRPr="00E82355" w14:paraId="4CB450DA" w14:textId="77777777" w:rsidTr="001B048C">
              <w:trPr>
                <w:trHeight w:val="361"/>
              </w:trPr>
              <w:tc>
                <w:tcPr>
                  <w:tcW w:w="2707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</w:tcPr>
                <w:p w14:paraId="2399C9FC" w14:textId="77777777" w:rsidR="00BE2E80" w:rsidRPr="00E82355" w:rsidRDefault="00BE2E80" w:rsidP="00BE2E80">
                  <w:pPr>
                    <w:spacing w:after="0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  <w:p w14:paraId="5DE6998B" w14:textId="77777777" w:rsidR="00BE2E80" w:rsidRPr="00E82355" w:rsidRDefault="00BE2E80" w:rsidP="00BE2E80">
                  <w:pPr>
                    <w:spacing w:after="0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  <w:p w14:paraId="729D50E5" w14:textId="77777777" w:rsidR="00BE2E80" w:rsidRPr="00E82355" w:rsidRDefault="00BE2E80" w:rsidP="00BE2E80">
                  <w:pPr>
                    <w:spacing w:after="0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8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</w:tcPr>
                <w:p w14:paraId="18355482" w14:textId="77777777" w:rsidR="00BE2E80" w:rsidRPr="00E82355" w:rsidRDefault="00BE2E80" w:rsidP="00BE2E80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</w:tcPr>
                <w:p w14:paraId="50F7C7AE" w14:textId="77777777" w:rsidR="00BE2E80" w:rsidRPr="00E82355" w:rsidRDefault="00BE2E80" w:rsidP="00BE2E80">
                  <w:pPr>
                    <w:spacing w:after="0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0340A643" w14:textId="77777777" w:rsidR="00B736B9" w:rsidRDefault="00B736B9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357AEDA" w14:textId="39FF99E4" w:rsidR="000D5E18" w:rsidRPr="009A70D5" w:rsidRDefault="000D5E18" w:rsidP="000E2FAC">
            <w:pPr>
              <w:spacing w:after="0" w:line="240" w:lineRule="auto"/>
              <w:ind w:firstLine="739"/>
              <w:jc w:val="both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Настоящий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идентичен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европейскому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стандарту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D5E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EN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D5E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14166:2009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«Продукты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пищевые.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D5E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D5E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содержания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D5E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витамина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D5E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6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D5E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D5E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помощью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D5E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микробиологического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D5E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анализа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A70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  <w:r w:rsidR="009A70D5" w:rsidRPr="009A70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Foodstuffs.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A70D5" w:rsidRPr="009A70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Determination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A70D5" w:rsidRPr="009A70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of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A70D5" w:rsidRPr="009A70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vitamin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A70D5" w:rsidRPr="009A70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B6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A70D5" w:rsidRPr="009A70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by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A70D5" w:rsidRPr="009A70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microbiological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A70D5" w:rsidRPr="009A70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assay</w:t>
            </w:r>
            <w:r w:rsidR="009A70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A70D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IDT</w:t>
            </w:r>
            <w:r w:rsidR="009A70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  <w:r w:rsidR="009A70D5" w:rsidRPr="00E928B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14:paraId="49C8DE9B" w14:textId="47FCA3D1" w:rsidR="00E928B9" w:rsidRPr="00E928B9" w:rsidRDefault="001D2C7F" w:rsidP="00E928B9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 xml:space="preserve"> </w:t>
            </w:r>
            <w:r w:rsidR="00B64263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Европейский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стандарт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(EN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14166:2009)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был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подготовлен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Техническим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комитетом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CEN/TC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275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«Анализ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пищевых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продуктов.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Горизонтальные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методы»,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секретариатом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которого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является</w:t>
            </w:r>
            <w:r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 xml:space="preserve"> </w:t>
            </w:r>
            <w:r w:rsidR="00E928B9" w:rsidRPr="00E928B9">
              <w:rPr>
                <w:rFonts w:ascii="Arial" w:eastAsia="Times New Roman" w:hAnsi="Arial" w:cs="Arial"/>
                <w:sz w:val="24"/>
                <w:szCs w:val="24"/>
                <w:lang w:val="ru" w:eastAsia="ru-RU"/>
              </w:rPr>
              <w:t>DIN.</w:t>
            </w:r>
          </w:p>
          <w:p w14:paraId="3FF5DE6A" w14:textId="4630FD2E" w:rsidR="000D5E18" w:rsidRDefault="00B64263" w:rsidP="00B64263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применении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настоящего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стандарта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рекомендуется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вместо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ссылочных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международных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стандартов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соответствующие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межгосударственные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стандарты,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сведения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которых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приведены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дополнительном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приложении</w:t>
            </w:r>
            <w:r w:rsidR="001D2C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642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ДА.</w:t>
            </w:r>
          </w:p>
          <w:p w14:paraId="17B43E63" w14:textId="77777777" w:rsidR="000D5E18" w:rsidRDefault="000D5E18" w:rsidP="000E2FAC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AA27503" w14:textId="77777777" w:rsidR="000D5E18" w:rsidRDefault="000D5E18" w:rsidP="000E2FAC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AC95F04" w14:textId="1109C9BF" w:rsidR="00BE2E80" w:rsidRDefault="001D2C7F" w:rsidP="000E2FAC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5 </w:t>
            </w:r>
            <w:r w:rsidR="00B62B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ВВЕДЕН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B62B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ВПЕРВЫЕ</w:t>
            </w:r>
          </w:p>
          <w:p w14:paraId="1F9D40D5" w14:textId="77777777" w:rsidR="00B64263" w:rsidRDefault="00B64263" w:rsidP="000E2FAC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B098B50" w14:textId="560212E1" w:rsidR="008A095F" w:rsidRDefault="001D2C7F" w:rsidP="000E2FAC">
            <w:pPr>
              <w:widowControl w:val="0"/>
              <w:spacing w:after="0" w:line="240" w:lineRule="auto"/>
              <w:ind w:right="181" w:firstLine="739"/>
              <w:jc w:val="both"/>
              <w:rPr>
                <w:rFonts w:ascii="Arial" w:eastAsia="Times New Roman" w:hAnsi="Arial" w:cs="Arial"/>
                <w:bCs/>
                <w:iCs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4840CC07" w14:textId="41A570D9" w:rsidR="00BE2E80" w:rsidRPr="00E82355" w:rsidRDefault="00B91C59" w:rsidP="000E2FAC">
            <w:pPr>
              <w:spacing w:after="0" w:line="240" w:lineRule="auto"/>
              <w:ind w:firstLine="739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E82355">
              <w:rPr>
                <w:rFonts w:ascii="Arial" w:eastAsia="Times New Roman" w:hAnsi="Arial" w:cs="Arial"/>
                <w:i/>
                <w:lang w:eastAsia="ru-RU"/>
              </w:rPr>
              <w:t>Информация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о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введении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в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действие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(прекращении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действия)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настоящего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стандарта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изменений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к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нему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на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территории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указанных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выше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государств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публикуется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в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указателях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национальных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(государственных)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стандартов,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издаваемых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в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этих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государствах,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а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также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в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сети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Интернет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на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сайтах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соответствующих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национальных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органов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по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lang w:eastAsia="ru-RU"/>
              </w:rPr>
              <w:t>стандартизации.</w:t>
            </w:r>
            <w:r w:rsidR="001D2C7F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</w:p>
          <w:p w14:paraId="064459E5" w14:textId="5334CA51" w:rsidR="00B91C59" w:rsidRPr="00E82355" w:rsidRDefault="00B91C59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случае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пересмотра,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изменения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или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отмены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настоящего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стандарта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соответствующая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информация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также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будет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опубликована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сети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Интернет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на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сайте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Межгосударственного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совета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по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стандартизации,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метрологии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сертификации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каталоге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«Межгосударственные</w:t>
            </w:r>
            <w:r w:rsidR="001D2C7F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стандарты»</w:t>
            </w:r>
          </w:p>
          <w:p w14:paraId="78DFFC76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3E5257E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8DC1888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EA5F75E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00FA273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2D7CC53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BC66EFC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69C9123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F78D285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930F3E2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6090E73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47C3A9B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CE10435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F6B2C0F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D862E3D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FA8BE7C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7A0A392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8AFC9B8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ADA5BBA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5FDDE24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73FD04F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627609C" w14:textId="77777777" w:rsidR="00BE2E80" w:rsidRPr="00E82355" w:rsidRDefault="00BE2E80" w:rsidP="00CF4A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FB20873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BFB246D" w14:textId="77777777" w:rsidR="00BE2E80" w:rsidRPr="00E82355" w:rsidRDefault="00BE2E80" w:rsidP="00BE2E8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C75D68D" w14:textId="77777777" w:rsidR="00137903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2E0E7F8F" w14:textId="77777777" w:rsidR="00B64263" w:rsidRDefault="00B6426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26F80AFA" w14:textId="77777777" w:rsidR="00B64263" w:rsidRPr="00E82355" w:rsidRDefault="00B6426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2D458E7B" w14:textId="77777777" w:rsidR="00137903" w:rsidRPr="00E82355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71055355" w14:textId="77777777" w:rsidR="00137903" w:rsidRPr="00E82355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5CB65957" w14:textId="77777777" w:rsidR="00137903" w:rsidRPr="00E82355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2F0F7620" w14:textId="60F4EE35" w:rsidR="00137903" w:rsidRPr="00E82355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Исключительное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право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официального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опубликования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настоящего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стандарта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на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территории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указанных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выше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государств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принадлежит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национальным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(государственным)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органам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по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стандартизации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этих</w:t>
            </w:r>
            <w:r w:rsidR="001D2C7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E823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государств.</w:t>
            </w:r>
          </w:p>
          <w:p w14:paraId="72256D7E" w14:textId="77777777" w:rsidR="00137903" w:rsidRPr="00E82355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14:paraId="1425327C" w14:textId="31D5C186" w:rsidR="00137903" w:rsidRPr="00E82355" w:rsidRDefault="00137903" w:rsidP="000C399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</w:tbl>
    <w:p w14:paraId="2F355163" w14:textId="77777777" w:rsidR="000C3998" w:rsidRPr="00E82355" w:rsidRDefault="000C3998" w:rsidP="0070017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  <w:sectPr w:rsidR="000C3998" w:rsidRPr="00E82355" w:rsidSect="00044D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1906" w:h="16838" w:code="9"/>
          <w:pgMar w:top="1418" w:right="991" w:bottom="1418" w:left="1134" w:header="1020" w:footer="1020" w:gutter="0"/>
          <w:pgNumType w:start="1" w:chapStyle="1"/>
          <w:cols w:space="708"/>
          <w:titlePg/>
          <w:docGrid w:linePitch="360"/>
        </w:sectPr>
      </w:pPr>
    </w:p>
    <w:p w14:paraId="6C036656" w14:textId="7B714FA7" w:rsidR="00566BDB" w:rsidRPr="003A0D5A" w:rsidRDefault="00CD5391" w:rsidP="00CD5391">
      <w:pPr>
        <w:widowControl w:val="0"/>
        <w:pBdr>
          <w:bottom w:val="single" w:sz="12" w:space="0" w:color="auto"/>
        </w:pBd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М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Е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Ж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Г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О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С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У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Д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А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Р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С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Т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В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Е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Н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Н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Ы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Й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С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Т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А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Н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Д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А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Р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Т</w:t>
      </w:r>
    </w:p>
    <w:p w14:paraId="4C12861F" w14:textId="77777777" w:rsidR="00D95D5B" w:rsidRPr="003A0D5A" w:rsidRDefault="00D95D5B" w:rsidP="003A6CE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3FBE1F22" w14:textId="4509C496" w:rsidR="003A0D5A" w:rsidRDefault="00323F68" w:rsidP="003A0D5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ПРОДУКТЫ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ПИЩЕВЫЕ</w:t>
      </w:r>
    </w:p>
    <w:p w14:paraId="3408849E" w14:textId="77777777" w:rsidR="00323F68" w:rsidRDefault="00323F68" w:rsidP="003A0D5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02637207" w14:textId="5F87889B" w:rsidR="00323F68" w:rsidRPr="001D2C7F" w:rsidRDefault="00323F68" w:rsidP="003A0D5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Определение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  <w:lang w:eastAsia="ar-SA"/>
        </w:rPr>
        <w:t>содержания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витамина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В</w:t>
      </w:r>
      <w:r w:rsidRPr="00020A43">
        <w:rPr>
          <w:rFonts w:ascii="Arial" w:eastAsia="Times New Roman" w:hAnsi="Arial" w:cs="Arial"/>
          <w:b/>
          <w:bCs/>
          <w:sz w:val="28"/>
          <w:szCs w:val="28"/>
          <w:vertAlign w:val="subscript"/>
          <w:lang w:eastAsia="ar-SA"/>
        </w:rPr>
        <w:t>6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  <w:lang w:eastAsia="ar-SA"/>
        </w:rPr>
        <w:t>с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помощью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микробиологического</w:t>
      </w:r>
      <w:r w:rsidR="001D2C7F" w:rsidRP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анализа</w:t>
      </w:r>
      <w:r w:rsidR="001D2C7F" w:rsidRP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</w:p>
    <w:p w14:paraId="75552A17" w14:textId="77777777" w:rsidR="00375DE9" w:rsidRPr="001D2C7F" w:rsidRDefault="00375DE9" w:rsidP="003A0D5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ar-SA"/>
        </w:rPr>
      </w:pPr>
    </w:p>
    <w:p w14:paraId="11243D78" w14:textId="0F4CA2ED" w:rsidR="00B87B4D" w:rsidRPr="00BC1C87" w:rsidRDefault="007F3D3E" w:rsidP="003A0D5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8"/>
          <w:lang w:val="en-US" w:eastAsia="ar-SA"/>
        </w:rPr>
      </w:pPr>
      <w:r w:rsidRPr="00BC1C87">
        <w:rPr>
          <w:rFonts w:ascii="Arial" w:eastAsia="Times New Roman" w:hAnsi="Arial" w:cs="Arial"/>
          <w:sz w:val="24"/>
          <w:szCs w:val="28"/>
          <w:lang w:val="en-US" w:eastAsia="ar-SA"/>
        </w:rPr>
        <w:t>Foodstuffs.</w:t>
      </w:r>
      <w:r w:rsidR="001D2C7F" w:rsidRPr="00BC1C87">
        <w:rPr>
          <w:rFonts w:ascii="Arial" w:eastAsia="Times New Roman" w:hAnsi="Arial" w:cs="Arial"/>
          <w:sz w:val="24"/>
          <w:szCs w:val="28"/>
          <w:lang w:val="en-US" w:eastAsia="ar-SA"/>
        </w:rPr>
        <w:t xml:space="preserve"> </w:t>
      </w:r>
      <w:r w:rsidRPr="00BC1C87">
        <w:rPr>
          <w:rFonts w:ascii="Arial" w:eastAsia="Times New Roman" w:hAnsi="Arial" w:cs="Arial"/>
          <w:sz w:val="24"/>
          <w:szCs w:val="28"/>
          <w:lang w:val="en-US" w:eastAsia="ar-SA"/>
        </w:rPr>
        <w:t>Determination</w:t>
      </w:r>
      <w:r w:rsidR="001D2C7F" w:rsidRPr="00BC1C87">
        <w:rPr>
          <w:rFonts w:ascii="Arial" w:eastAsia="Times New Roman" w:hAnsi="Arial" w:cs="Arial"/>
          <w:sz w:val="24"/>
          <w:szCs w:val="28"/>
          <w:lang w:val="en-US" w:eastAsia="ar-SA"/>
        </w:rPr>
        <w:t xml:space="preserve"> </w:t>
      </w:r>
      <w:r w:rsidRPr="00BC1C87">
        <w:rPr>
          <w:rFonts w:ascii="Arial" w:eastAsia="Times New Roman" w:hAnsi="Arial" w:cs="Arial"/>
          <w:sz w:val="24"/>
          <w:szCs w:val="28"/>
          <w:lang w:val="en-US" w:eastAsia="ar-SA"/>
        </w:rPr>
        <w:t>of</w:t>
      </w:r>
      <w:r w:rsidR="001D2C7F" w:rsidRPr="00BC1C87">
        <w:rPr>
          <w:rFonts w:ascii="Arial" w:eastAsia="Times New Roman" w:hAnsi="Arial" w:cs="Arial"/>
          <w:sz w:val="24"/>
          <w:szCs w:val="28"/>
          <w:lang w:val="en-US" w:eastAsia="ar-SA"/>
        </w:rPr>
        <w:t xml:space="preserve"> </w:t>
      </w:r>
      <w:r w:rsidRPr="00BC1C87">
        <w:rPr>
          <w:rFonts w:ascii="Arial" w:eastAsia="Times New Roman" w:hAnsi="Arial" w:cs="Arial"/>
          <w:sz w:val="24"/>
          <w:szCs w:val="28"/>
          <w:lang w:val="en-US" w:eastAsia="ar-SA"/>
        </w:rPr>
        <w:t>vitamin</w:t>
      </w:r>
      <w:r w:rsidR="001D2C7F" w:rsidRPr="00BC1C87">
        <w:rPr>
          <w:rFonts w:ascii="Arial" w:eastAsia="Times New Roman" w:hAnsi="Arial" w:cs="Arial"/>
          <w:sz w:val="24"/>
          <w:szCs w:val="28"/>
          <w:lang w:val="en-US" w:eastAsia="ar-SA"/>
        </w:rPr>
        <w:t xml:space="preserve"> </w:t>
      </w:r>
      <w:r w:rsidRPr="00BC1C87">
        <w:rPr>
          <w:rFonts w:ascii="Arial" w:eastAsia="Times New Roman" w:hAnsi="Arial" w:cs="Arial"/>
          <w:sz w:val="24"/>
          <w:szCs w:val="28"/>
          <w:lang w:val="en-US" w:eastAsia="ar-SA"/>
        </w:rPr>
        <w:t>B6</w:t>
      </w:r>
      <w:r w:rsidR="001D2C7F" w:rsidRPr="00BC1C87">
        <w:rPr>
          <w:rFonts w:ascii="Arial" w:eastAsia="Times New Roman" w:hAnsi="Arial" w:cs="Arial"/>
          <w:sz w:val="24"/>
          <w:szCs w:val="28"/>
          <w:lang w:val="en-US" w:eastAsia="ar-SA"/>
        </w:rPr>
        <w:t xml:space="preserve"> </w:t>
      </w:r>
      <w:r w:rsidRPr="00BC1C87">
        <w:rPr>
          <w:rFonts w:ascii="Arial" w:eastAsia="Times New Roman" w:hAnsi="Arial" w:cs="Arial"/>
          <w:sz w:val="24"/>
          <w:szCs w:val="28"/>
          <w:lang w:val="en-US" w:eastAsia="ar-SA"/>
        </w:rPr>
        <w:t>by</w:t>
      </w:r>
      <w:r w:rsidR="001D2C7F" w:rsidRPr="00BC1C87">
        <w:rPr>
          <w:rFonts w:ascii="Arial" w:eastAsia="Times New Roman" w:hAnsi="Arial" w:cs="Arial"/>
          <w:sz w:val="24"/>
          <w:szCs w:val="28"/>
          <w:lang w:val="en-US" w:eastAsia="ar-SA"/>
        </w:rPr>
        <w:t xml:space="preserve"> </w:t>
      </w:r>
      <w:r w:rsidRPr="00BC1C87">
        <w:rPr>
          <w:rFonts w:ascii="Arial" w:eastAsia="Times New Roman" w:hAnsi="Arial" w:cs="Arial"/>
          <w:sz w:val="24"/>
          <w:szCs w:val="28"/>
          <w:lang w:val="en-US" w:eastAsia="ar-SA"/>
        </w:rPr>
        <w:t>microbiological</w:t>
      </w:r>
      <w:r w:rsidR="001D2C7F" w:rsidRPr="00BC1C87">
        <w:rPr>
          <w:rFonts w:ascii="Arial" w:eastAsia="Times New Roman" w:hAnsi="Arial" w:cs="Arial"/>
          <w:sz w:val="24"/>
          <w:szCs w:val="28"/>
          <w:lang w:val="en-US" w:eastAsia="ar-SA"/>
        </w:rPr>
        <w:t xml:space="preserve"> </w:t>
      </w:r>
      <w:r w:rsidRPr="00BC1C87">
        <w:rPr>
          <w:rFonts w:ascii="Arial" w:eastAsia="Times New Roman" w:hAnsi="Arial" w:cs="Arial"/>
          <w:sz w:val="24"/>
          <w:szCs w:val="28"/>
          <w:lang w:val="en-US" w:eastAsia="ar-SA"/>
        </w:rPr>
        <w:t>assay</w:t>
      </w:r>
    </w:p>
    <w:p w14:paraId="31D84815" w14:textId="77777777" w:rsidR="007F3D3E" w:rsidRPr="007F3D3E" w:rsidRDefault="007F3D3E" w:rsidP="003A0D5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en-US" w:eastAsia="ar-SA"/>
        </w:rPr>
      </w:pPr>
    </w:p>
    <w:p w14:paraId="645ABC40" w14:textId="0A131014" w:rsidR="00BE2E80" w:rsidRPr="003A0D5A" w:rsidRDefault="00BE2E80" w:rsidP="00BE2E80">
      <w:pPr>
        <w:widowControl w:val="0"/>
        <w:autoSpaceDE w:val="0"/>
        <w:autoSpaceDN w:val="0"/>
        <w:adjustRightInd w:val="0"/>
        <w:spacing w:before="120" w:after="0" w:line="240" w:lineRule="auto"/>
        <w:ind w:left="4584"/>
        <w:jc w:val="right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Дата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</w:t>
      </w:r>
      <w:r w:rsidRPr="003A0D5A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введения___________</w:t>
      </w:r>
    </w:p>
    <w:p w14:paraId="58557067" w14:textId="30F39A7B" w:rsidR="00BE2E80" w:rsidRPr="003A0D5A" w:rsidRDefault="00BE2E80" w:rsidP="00BE2E8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/>
          <w:bCs/>
          <w:snapToGrid w:val="0"/>
          <w:kern w:val="20"/>
          <w:sz w:val="28"/>
          <w:szCs w:val="28"/>
          <w:lang w:eastAsia="ru-RU"/>
        </w:rPr>
      </w:pPr>
      <w:r w:rsidRPr="003A0D5A">
        <w:rPr>
          <w:rFonts w:ascii="Arial" w:eastAsia="Times New Roman" w:hAnsi="Arial" w:cs="Arial"/>
          <w:b/>
          <w:bCs/>
          <w:snapToGrid w:val="0"/>
          <w:kern w:val="20"/>
          <w:sz w:val="28"/>
          <w:szCs w:val="28"/>
          <w:lang w:eastAsia="ru-RU"/>
        </w:rPr>
        <w:t>1</w:t>
      </w:r>
      <w:r w:rsidR="001D2C7F">
        <w:rPr>
          <w:rFonts w:ascii="Arial" w:eastAsia="Times New Roman" w:hAnsi="Arial" w:cs="Arial"/>
          <w:b/>
          <w:bCs/>
          <w:snapToGrid w:val="0"/>
          <w:kern w:val="20"/>
          <w:sz w:val="28"/>
          <w:szCs w:val="28"/>
          <w:lang w:eastAsia="ru-RU"/>
        </w:rPr>
        <w:t xml:space="preserve"> </w:t>
      </w:r>
      <w:r w:rsidRPr="003A0D5A">
        <w:rPr>
          <w:rFonts w:ascii="Arial" w:eastAsia="Times New Roman" w:hAnsi="Arial" w:cs="Arial"/>
          <w:b/>
          <w:bCs/>
          <w:snapToGrid w:val="0"/>
          <w:kern w:val="20"/>
          <w:sz w:val="28"/>
          <w:szCs w:val="28"/>
          <w:lang w:eastAsia="ru-RU"/>
        </w:rPr>
        <w:t>Область</w:t>
      </w:r>
      <w:r w:rsidR="001D2C7F">
        <w:rPr>
          <w:rFonts w:ascii="Arial" w:eastAsia="Times New Roman" w:hAnsi="Arial" w:cs="Arial"/>
          <w:b/>
          <w:bCs/>
          <w:snapToGrid w:val="0"/>
          <w:kern w:val="20"/>
          <w:sz w:val="28"/>
          <w:szCs w:val="28"/>
          <w:lang w:eastAsia="ru-RU"/>
        </w:rPr>
        <w:t xml:space="preserve"> </w:t>
      </w:r>
      <w:r w:rsidRPr="003A0D5A">
        <w:rPr>
          <w:rFonts w:ascii="Arial" w:eastAsia="Times New Roman" w:hAnsi="Arial" w:cs="Arial"/>
          <w:b/>
          <w:bCs/>
          <w:snapToGrid w:val="0"/>
          <w:kern w:val="20"/>
          <w:sz w:val="28"/>
          <w:szCs w:val="28"/>
          <w:lang w:eastAsia="ru-RU"/>
        </w:rPr>
        <w:t>применения</w:t>
      </w:r>
    </w:p>
    <w:p w14:paraId="60C60C23" w14:textId="77777777" w:rsidR="00BE2E80" w:rsidRPr="00E82355" w:rsidRDefault="00BE2E80" w:rsidP="00BE2E8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/>
          <w:bCs/>
          <w:snapToGrid w:val="0"/>
          <w:kern w:val="20"/>
          <w:lang w:eastAsia="ru-RU"/>
        </w:rPr>
      </w:pPr>
    </w:p>
    <w:p w14:paraId="17FCCA78" w14:textId="4330AA98" w:rsidR="005565E8" w:rsidRDefault="005565E8" w:rsidP="005565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</w:pP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Настоящий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стандарт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устанавливает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метод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определения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витамина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</w:t>
      </w:r>
      <w:r>
        <w:rPr>
          <w:rFonts w:ascii="Arial" w:eastAsia="Times New Roman" w:hAnsi="Arial" w:cs="Arial"/>
          <w:snapToGrid w:val="0"/>
          <w:kern w:val="20"/>
          <w:sz w:val="24"/>
          <w:szCs w:val="24"/>
          <w:vertAlign w:val="subscript"/>
          <w:lang w:val="ru" w:eastAsia="ru-RU"/>
        </w:rPr>
        <w:t>6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пищевых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продуктах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с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помощью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микробиологического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анализа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(МБА).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Витамин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</w:t>
      </w:r>
      <w:r>
        <w:rPr>
          <w:rFonts w:ascii="Arial" w:eastAsia="Times New Roman" w:hAnsi="Arial" w:cs="Arial"/>
          <w:snapToGrid w:val="0"/>
          <w:kern w:val="20"/>
          <w:sz w:val="24"/>
          <w:szCs w:val="24"/>
          <w:vertAlign w:val="subscript"/>
          <w:lang w:val="ru" w:eastAsia="ru-RU"/>
        </w:rPr>
        <w:t>6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определяется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как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массовая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доля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пиридоксина,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пиридоксаля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и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пиридоксамина,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включая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их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фосфорилированные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или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гликозилированные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производные.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Обычно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его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выражают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миллиграммах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витамина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</w:t>
      </w:r>
      <w:r>
        <w:rPr>
          <w:rFonts w:ascii="Arial" w:eastAsia="Times New Roman" w:hAnsi="Arial" w:cs="Arial"/>
          <w:snapToGrid w:val="0"/>
          <w:kern w:val="20"/>
          <w:sz w:val="24"/>
          <w:szCs w:val="24"/>
          <w:vertAlign w:val="subscript"/>
          <w:lang w:val="ru" w:eastAsia="ru-RU"/>
        </w:rPr>
        <w:t>6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на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100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г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пищевых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продуктов.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Метод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применим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к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гомогенным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образцам,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не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содержащим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высокие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концентрации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антибиотиков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или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других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интерферирующих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Pr="005565E8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веществ.</w:t>
      </w:r>
    </w:p>
    <w:p w14:paraId="3B311F5E" w14:textId="415AE1DA" w:rsidR="00B013D1" w:rsidRPr="00B013D1" w:rsidRDefault="001D2F13" w:rsidP="00B01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napToGrid w:val="0"/>
          <w:kern w:val="20"/>
          <w:sz w:val="24"/>
          <w:szCs w:val="24"/>
          <w:lang w:eastAsia="ru-RU"/>
        </w:rPr>
      </w:pPr>
      <w:r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Данный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метод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подтвержден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ходе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межлабораторных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испытаний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на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витаминизированных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и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не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витаминизированных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образцах,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например,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цельнозерновой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муке,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сухом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молоке,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овощной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смеси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и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свиной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печени,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концентрациях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от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0,5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мг/100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г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до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1,9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мг/100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г.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Дополнительная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информация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о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результатах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валидации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приведена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приложении</w:t>
      </w:r>
      <w:r w:rsidR="001D2C7F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 xml:space="preserve"> </w:t>
      </w:r>
      <w:r w:rsidR="00B013D1" w:rsidRPr="00B013D1">
        <w:rPr>
          <w:rFonts w:ascii="Arial" w:eastAsia="Times New Roman" w:hAnsi="Arial" w:cs="Arial"/>
          <w:snapToGrid w:val="0"/>
          <w:kern w:val="20"/>
          <w:sz w:val="24"/>
          <w:szCs w:val="24"/>
          <w:lang w:val="ru" w:eastAsia="ru-RU"/>
        </w:rPr>
        <w:t>В.</w:t>
      </w:r>
    </w:p>
    <w:p w14:paraId="48699C3E" w14:textId="77777777" w:rsidR="00824BC5" w:rsidRPr="00E82355" w:rsidRDefault="00824BC5" w:rsidP="00824B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207B81C8" w14:textId="04E3F867" w:rsidR="00BE2E80" w:rsidRPr="000B0D93" w:rsidRDefault="00BE2E80" w:rsidP="00BE2E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0B0D9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2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0B0D9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Нормативные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0B0D9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ссылки</w:t>
      </w:r>
    </w:p>
    <w:p w14:paraId="2D05F902" w14:textId="77777777" w:rsidR="0026208D" w:rsidRPr="00E82355" w:rsidRDefault="0026208D" w:rsidP="00BE2E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ru-RU"/>
        </w:rPr>
      </w:pPr>
    </w:p>
    <w:p w14:paraId="52F42051" w14:textId="3475C5E5" w:rsidR="00332434" w:rsidRPr="00332434" w:rsidRDefault="00332434" w:rsidP="003324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32434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настоящем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стандарте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использованы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нормативные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ссылки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следующие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стандарты.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недатированных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ссылок применяют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последнее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издание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(включая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все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32434">
        <w:rPr>
          <w:rFonts w:ascii="Arial" w:eastAsia="Times New Roman" w:hAnsi="Arial" w:cs="Arial"/>
          <w:sz w:val="24"/>
          <w:szCs w:val="24"/>
          <w:lang w:eastAsia="ru-RU"/>
        </w:rPr>
        <w:t>изменения).</w:t>
      </w:r>
    </w:p>
    <w:p w14:paraId="27261932" w14:textId="007030C8" w:rsidR="00DC02F4" w:rsidRPr="00DC02F4" w:rsidRDefault="00DC02F4" w:rsidP="00DC02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C02F4">
        <w:rPr>
          <w:rFonts w:ascii="Arial" w:eastAsia="Times New Roman" w:hAnsi="Arial" w:cs="Arial"/>
          <w:sz w:val="24"/>
          <w:szCs w:val="24"/>
          <w:lang w:val="en-US" w:eastAsia="ru-RU"/>
        </w:rPr>
        <w:t>EN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en-US" w:eastAsia="ru-RU"/>
        </w:rPr>
        <w:t>ISO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sz w:val="24"/>
          <w:szCs w:val="24"/>
          <w:lang w:eastAsia="ru-RU"/>
        </w:rPr>
        <w:t>3696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en-US" w:eastAsia="ru-RU"/>
        </w:rPr>
        <w:t>Water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en-US" w:eastAsia="ru-RU"/>
        </w:rPr>
        <w:t>for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en-US" w:eastAsia="ru-RU"/>
        </w:rPr>
        <w:t>analytical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en-US" w:eastAsia="ru-RU"/>
        </w:rPr>
        <w:t>laboratory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en-US" w:eastAsia="ru-RU"/>
        </w:rPr>
        <w:t>use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sz w:val="24"/>
          <w:szCs w:val="24"/>
          <w:lang w:eastAsia="ru-RU"/>
        </w:rPr>
        <w:t>—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en-US" w:eastAsia="ru-RU"/>
        </w:rPr>
        <w:t>Specification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en-US" w:eastAsia="ru-RU"/>
        </w:rPr>
        <w:t>and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en-US" w:eastAsia="ru-RU"/>
        </w:rPr>
        <w:t>test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en-US" w:eastAsia="ru-RU"/>
        </w:rPr>
        <w:t>methods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DC02F4">
        <w:rPr>
          <w:rFonts w:ascii="Arial" w:eastAsia="Times New Roman" w:hAnsi="Arial" w:cs="Arial"/>
          <w:sz w:val="24"/>
          <w:szCs w:val="24"/>
          <w:lang w:val="ru" w:eastAsia="ru-RU"/>
        </w:rPr>
        <w:t>Вода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ru" w:eastAsia="ru-RU"/>
        </w:rPr>
        <w:t>для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ru" w:eastAsia="ru-RU"/>
        </w:rPr>
        <w:t>лабораторного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ru" w:eastAsia="ru-RU"/>
        </w:rPr>
        <w:t>анализа</w:t>
      </w:r>
      <w:r w:rsidRPr="00BC1C87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ru" w:eastAsia="ru-RU"/>
        </w:rPr>
        <w:t>Технические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ru" w:eastAsia="ru-RU"/>
        </w:rPr>
        <w:t>требования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ru"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ru" w:eastAsia="ru-RU"/>
        </w:rPr>
        <w:t>методы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ru" w:eastAsia="ru-RU"/>
        </w:rPr>
        <w:t>контроля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ru" w:eastAsia="ru-RU"/>
        </w:rPr>
        <w:t>(ISO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DC02F4">
        <w:rPr>
          <w:rFonts w:ascii="Arial" w:eastAsia="Times New Roman" w:hAnsi="Arial" w:cs="Arial"/>
          <w:sz w:val="24"/>
          <w:szCs w:val="24"/>
          <w:lang w:val="ru" w:eastAsia="ru-RU"/>
        </w:rPr>
        <w:t>3696:1987))</w:t>
      </w:r>
      <w:r w:rsidR="001D2F13">
        <w:rPr>
          <w:rFonts w:ascii="Arial" w:eastAsia="Times New Roman" w:hAnsi="Arial" w:cs="Arial"/>
          <w:sz w:val="24"/>
          <w:szCs w:val="24"/>
          <w:lang w:val="ru" w:eastAsia="ru-RU"/>
        </w:rPr>
        <w:t>.</w:t>
      </w:r>
    </w:p>
    <w:p w14:paraId="6E48D130" w14:textId="77777777" w:rsidR="00326A13" w:rsidRDefault="00326A1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C2A6EAD" w14:textId="294F7710" w:rsidR="00007505" w:rsidRPr="00007505" w:rsidRDefault="00007505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007505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3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007505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Сущность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="001D2C7F" w:rsidRPr="00007505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метод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а</w:t>
      </w:r>
    </w:p>
    <w:p w14:paraId="2FB620E0" w14:textId="77777777" w:rsidR="00007505" w:rsidRDefault="00007505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14:paraId="33FB7E77" w14:textId="63FF3827" w:rsidR="00401611" w:rsidRDefault="00523F70" w:rsidP="00523F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Пиридоксин,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пиридоксаль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пиридоксамин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извлекаются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из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пищевых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продуктов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помощи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кислотного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гидролиза.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Во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время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гидролиза,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витамеры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витамина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В</w:t>
      </w:r>
      <w:r w:rsidRPr="00523F70">
        <w:rPr>
          <w:rFonts w:ascii="Arial" w:eastAsia="Times New Roman" w:hAnsi="Arial" w:cs="Arial"/>
          <w:sz w:val="24"/>
          <w:szCs w:val="24"/>
          <w:vertAlign w:val="subscript"/>
          <w:lang w:val="ru" w:eastAsia="ru-RU"/>
        </w:rPr>
        <w:t>6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выделяются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из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белков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углеводов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образце,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расщепляют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фосфаты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на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свободные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витамеры.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</w:p>
    <w:p w14:paraId="78663CEE" w14:textId="5EBD925E" w:rsidR="00523F70" w:rsidRPr="00523F70" w:rsidRDefault="00523F70" w:rsidP="00523F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Затем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определя</w:t>
      </w:r>
      <w:r w:rsidR="009F08B2">
        <w:rPr>
          <w:rFonts w:ascii="Arial" w:eastAsia="Times New Roman" w:hAnsi="Arial" w:cs="Arial"/>
          <w:sz w:val="24"/>
          <w:szCs w:val="24"/>
          <w:lang w:val="ru" w:eastAsia="ru-RU"/>
        </w:rPr>
        <w:t>ют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общее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содержание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витамина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В</w:t>
      </w:r>
      <w:r w:rsidRPr="00523F70">
        <w:rPr>
          <w:rFonts w:ascii="Arial" w:eastAsia="Times New Roman" w:hAnsi="Arial" w:cs="Arial"/>
          <w:sz w:val="24"/>
          <w:szCs w:val="24"/>
          <w:vertAlign w:val="subscript"/>
          <w:lang w:val="ru" w:eastAsia="ru-RU"/>
        </w:rPr>
        <w:t>6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экстракте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образца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путем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сравнения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реакции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роста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организма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основного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вещества,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ростом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стандартном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растворе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пиридоксин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lang w:val="ru" w:eastAsia="ru-RU"/>
        </w:rPr>
        <w:t>гидрохлорида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523F70">
        <w:rPr>
          <w:rFonts w:ascii="Arial" w:eastAsia="Times New Roman" w:hAnsi="Arial" w:cs="Arial"/>
          <w:sz w:val="24"/>
          <w:szCs w:val="24"/>
          <w:highlight w:val="yellow"/>
          <w:lang w:val="ru" w:eastAsia="ru-RU"/>
        </w:rPr>
        <w:t>[1].</w:t>
      </w:r>
    </w:p>
    <w:p w14:paraId="0C8041C8" w14:textId="77777777" w:rsidR="00523F70" w:rsidRDefault="00523F70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E8C4F54" w14:textId="77777777" w:rsidR="00401611" w:rsidRDefault="00401611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14:paraId="0223BFC9" w14:textId="29A4F6B1" w:rsidR="00401611" w:rsidRPr="00401611" w:rsidRDefault="00401611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40161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4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40161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Реактивы</w:t>
      </w:r>
    </w:p>
    <w:p w14:paraId="3FB03C00" w14:textId="77777777" w:rsidR="00401611" w:rsidRPr="00401611" w:rsidRDefault="00401611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3AC9E2FB" w14:textId="55956A54" w:rsidR="00401611" w:rsidRPr="000715B0" w:rsidRDefault="00401611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715B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4.1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положения</w:t>
      </w:r>
    </w:p>
    <w:p w14:paraId="794FE9DD" w14:textId="77777777" w:rsidR="00401611" w:rsidRPr="000715B0" w:rsidRDefault="00401611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5A2A35" w14:textId="5FD0D1CC" w:rsidR="00AD7E97" w:rsidRPr="000715B0" w:rsidRDefault="00AD7E97" w:rsidP="00AD7E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0715B0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испытаний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используют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реактивы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гарантированной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чистоты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воду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ниже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719B3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1-й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степени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чистоты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соответствии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EN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ISO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715B0">
        <w:rPr>
          <w:rFonts w:ascii="Arial" w:eastAsia="Times New Roman" w:hAnsi="Arial" w:cs="Arial"/>
          <w:sz w:val="24"/>
          <w:szCs w:val="24"/>
          <w:lang w:eastAsia="ru-RU"/>
        </w:rPr>
        <w:t>3696.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4431BCD6" w14:textId="0D4E14CA" w:rsidR="00AD7E97" w:rsidRDefault="00E37555" w:rsidP="00AD7E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7555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приготовления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реактивов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используют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дистиллированную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воду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стеклянном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сосуде.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Воду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после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дистилляции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необходимо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использовать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пяти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дней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37555">
        <w:rPr>
          <w:rFonts w:ascii="Arial" w:eastAsia="Times New Roman" w:hAnsi="Arial" w:cs="Arial"/>
          <w:sz w:val="24"/>
          <w:szCs w:val="24"/>
          <w:lang w:eastAsia="ru-RU"/>
        </w:rPr>
        <w:t>утилизировать.</w:t>
      </w:r>
    </w:p>
    <w:p w14:paraId="790E0BBB" w14:textId="77777777" w:rsidR="00E37555" w:rsidRDefault="00E37555" w:rsidP="00AD7E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</w:p>
    <w:p w14:paraId="21F65C7C" w14:textId="07803525" w:rsidR="000715B0" w:rsidRDefault="004F6F7C" w:rsidP="00AD7E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715B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4.2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C0DD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Растворы</w:t>
      </w:r>
    </w:p>
    <w:p w14:paraId="687A9BF8" w14:textId="4E6A8444" w:rsidR="006B321E" w:rsidRPr="006B321E" w:rsidRDefault="006B321E" w:rsidP="006B3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B321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4.2.1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Раствор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серной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кислоты,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sz w:val="24"/>
          <w:szCs w:val="24"/>
          <w:lang w:val="ru" w:eastAsia="ru-RU"/>
        </w:rPr>
        <w:t>концентрация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sz w:val="24"/>
          <w:szCs w:val="24"/>
          <w:lang w:val="ru" w:eastAsia="ru-RU"/>
        </w:rPr>
        <w:t>вещества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i/>
          <w:sz w:val="24"/>
          <w:szCs w:val="24"/>
          <w:lang w:val="ru" w:eastAsia="ru-RU"/>
        </w:rPr>
        <w:t>c</w:t>
      </w:r>
      <w:r w:rsidR="001D2C7F">
        <w:rPr>
          <w:rFonts w:ascii="Arial" w:eastAsia="Times New Roman" w:hAnsi="Arial" w:cs="Arial"/>
          <w:i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sz w:val="24"/>
          <w:szCs w:val="24"/>
          <w:lang w:val="ru" w:eastAsia="ru-RU"/>
        </w:rPr>
        <w:t>(H</w:t>
      </w:r>
      <w:r w:rsidRPr="006B321E">
        <w:rPr>
          <w:rFonts w:ascii="Arial" w:eastAsia="Times New Roman" w:hAnsi="Arial" w:cs="Arial"/>
          <w:sz w:val="24"/>
          <w:szCs w:val="24"/>
          <w:vertAlign w:val="subscript"/>
          <w:lang w:val="ru" w:eastAsia="ru-RU"/>
        </w:rPr>
        <w:t>2</w:t>
      </w:r>
      <w:r w:rsidRPr="006B321E">
        <w:rPr>
          <w:rFonts w:ascii="Arial" w:eastAsia="Times New Roman" w:hAnsi="Arial" w:cs="Arial"/>
          <w:sz w:val="24"/>
          <w:szCs w:val="24"/>
          <w:lang w:val="ru" w:eastAsia="ru-RU"/>
        </w:rPr>
        <w:t>SO</w:t>
      </w:r>
      <w:r w:rsidRPr="006B321E">
        <w:rPr>
          <w:rFonts w:ascii="Arial" w:eastAsia="Times New Roman" w:hAnsi="Arial" w:cs="Arial"/>
          <w:sz w:val="24"/>
          <w:szCs w:val="24"/>
          <w:vertAlign w:val="subscript"/>
          <w:lang w:val="ru" w:eastAsia="ru-RU"/>
        </w:rPr>
        <w:t>4</w:t>
      </w:r>
      <w:r w:rsidRPr="006B321E">
        <w:rPr>
          <w:rFonts w:ascii="Arial" w:eastAsia="Times New Roman" w:hAnsi="Arial" w:cs="Arial"/>
          <w:sz w:val="24"/>
          <w:szCs w:val="24"/>
          <w:lang w:val="ru" w:eastAsia="ru-RU"/>
        </w:rPr>
        <w:t>)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sz w:val="24"/>
          <w:szCs w:val="24"/>
          <w:lang w:val="ru"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sz w:val="24"/>
          <w:szCs w:val="24"/>
          <w:lang w:val="ru" w:eastAsia="ru-RU"/>
        </w:rPr>
        <w:t>0,22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sz w:val="24"/>
          <w:szCs w:val="24"/>
          <w:lang w:val="ru" w:eastAsia="ru-RU"/>
        </w:rPr>
        <w:t>моль/л</w:t>
      </w:r>
      <w:r w:rsidRPr="000715B0">
        <w:rPr>
          <w:rFonts w:ascii="Arial" w:eastAsia="Times New Roman" w:hAnsi="Arial" w:cs="Arial"/>
          <w:sz w:val="24"/>
          <w:szCs w:val="24"/>
          <w:lang w:val="ru" w:eastAsia="ru-RU"/>
        </w:rPr>
        <w:t>.</w:t>
      </w:r>
    </w:p>
    <w:p w14:paraId="42BE6990" w14:textId="55BF417E" w:rsidR="006B321E" w:rsidRPr="000715B0" w:rsidRDefault="006B321E" w:rsidP="006B3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6B321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4.2.2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Раствор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гидроксида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натрия,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i/>
          <w:iCs/>
          <w:sz w:val="24"/>
          <w:szCs w:val="24"/>
          <w:lang w:val="ru" w:eastAsia="ru-RU"/>
        </w:rPr>
        <w:t>c</w:t>
      </w:r>
      <w:r w:rsidR="001D2C7F">
        <w:rPr>
          <w:rFonts w:ascii="Arial" w:eastAsia="Times New Roman" w:hAnsi="Arial" w:cs="Arial"/>
          <w:i/>
          <w:iCs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sz w:val="24"/>
          <w:szCs w:val="24"/>
          <w:lang w:val="ru" w:eastAsia="ru-RU"/>
        </w:rPr>
        <w:t>(NaOH)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sz w:val="24"/>
          <w:szCs w:val="24"/>
          <w:lang w:val="ru"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sz w:val="24"/>
          <w:szCs w:val="24"/>
          <w:lang w:val="ru" w:eastAsia="ru-RU"/>
        </w:rPr>
        <w:t>4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6B321E">
        <w:rPr>
          <w:rFonts w:ascii="Arial" w:eastAsia="Times New Roman" w:hAnsi="Arial" w:cs="Arial"/>
          <w:sz w:val="24"/>
          <w:szCs w:val="24"/>
          <w:lang w:val="ru" w:eastAsia="ru-RU"/>
        </w:rPr>
        <w:t>моль/л</w:t>
      </w:r>
      <w:r w:rsidRPr="000715B0">
        <w:rPr>
          <w:rFonts w:ascii="Arial" w:eastAsia="Times New Roman" w:hAnsi="Arial" w:cs="Arial"/>
          <w:sz w:val="24"/>
          <w:szCs w:val="24"/>
          <w:lang w:val="ru" w:eastAsia="ru-RU"/>
        </w:rPr>
        <w:t>.</w:t>
      </w:r>
    </w:p>
    <w:p w14:paraId="33583853" w14:textId="646F990A" w:rsidR="00F82D7B" w:rsidRDefault="00F82D7B" w:rsidP="00F82D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F82D7B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4.2.3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F82D7B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Сусло</w:t>
      </w:r>
      <w:r w:rsidR="007C0DD7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вый</w:t>
      </w:r>
      <w:r w:rsidRPr="00F82D7B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-агар</w:t>
      </w:r>
      <w:r w:rsidR="007C0DD7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,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F82D7B">
        <w:rPr>
          <w:rFonts w:ascii="Arial" w:eastAsia="Times New Roman" w:hAnsi="Arial" w:cs="Arial"/>
          <w:sz w:val="24"/>
          <w:szCs w:val="24"/>
          <w:lang w:val="ru" w:eastAsia="ru-RU"/>
        </w:rPr>
        <w:t>(Difco</w:t>
      </w:r>
      <w:r w:rsidRPr="00F82D7B">
        <w:rPr>
          <w:rFonts w:ascii="Arial" w:eastAsia="Times New Roman" w:hAnsi="Arial" w:cs="Arial"/>
          <w:sz w:val="24"/>
          <w:szCs w:val="24"/>
          <w:vertAlign w:val="superscript"/>
          <w:lang w:val="en-US" w:eastAsia="ru-RU"/>
        </w:rPr>
        <w:footnoteReference w:id="1"/>
      </w:r>
      <w:r w:rsidRPr="00F82D7B">
        <w:rPr>
          <w:rFonts w:ascii="Arial" w:eastAsia="Times New Roman" w:hAnsi="Arial" w:cs="Arial"/>
          <w:sz w:val="24"/>
          <w:szCs w:val="24"/>
          <w:vertAlign w:val="superscript"/>
          <w:lang w:val="ru" w:eastAsia="ru-RU"/>
        </w:rPr>
        <w:t>)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F82D7B">
        <w:rPr>
          <w:rFonts w:ascii="Arial" w:eastAsia="Times New Roman" w:hAnsi="Arial" w:cs="Arial"/>
          <w:sz w:val="24"/>
          <w:szCs w:val="24"/>
          <w:lang w:val="ru" w:eastAsia="ru-RU"/>
        </w:rPr>
        <w:t>или</w:t>
      </w:r>
      <w:bookmarkStart w:id="45" w:name="_Hlk135300903"/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7C0DD7">
        <w:rPr>
          <w:rFonts w:ascii="Arial" w:eastAsia="Times New Roman" w:hAnsi="Arial" w:cs="Arial"/>
          <w:sz w:val="24"/>
          <w:szCs w:val="24"/>
          <w:lang w:val="ru" w:eastAsia="ru-RU"/>
        </w:rPr>
        <w:t>соответствующая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7C0DD7">
        <w:rPr>
          <w:rFonts w:ascii="Arial" w:eastAsia="Times New Roman" w:hAnsi="Arial" w:cs="Arial"/>
          <w:sz w:val="24"/>
          <w:szCs w:val="24"/>
          <w:lang w:val="ru" w:eastAsia="ru-RU"/>
        </w:rPr>
        <w:t>альтернатива</w:t>
      </w:r>
      <w:bookmarkEnd w:id="45"/>
      <w:r w:rsidRPr="00F82D7B">
        <w:rPr>
          <w:rFonts w:ascii="Arial" w:eastAsia="Times New Roman" w:hAnsi="Arial" w:cs="Arial"/>
          <w:sz w:val="24"/>
          <w:szCs w:val="24"/>
          <w:lang w:val="ru" w:eastAsia="ru-RU"/>
        </w:rPr>
        <w:t>)</w:t>
      </w:r>
    </w:p>
    <w:p w14:paraId="0DD6B751" w14:textId="6EC0D6D5" w:rsidR="007C0DD7" w:rsidRPr="00F82D7B" w:rsidRDefault="007C0DD7" w:rsidP="00F82D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0DD7">
        <w:rPr>
          <w:rFonts w:ascii="Arial" w:eastAsia="Times New Roman" w:hAnsi="Arial" w:cs="Arial"/>
          <w:sz w:val="24"/>
          <w:szCs w:val="24"/>
          <w:lang w:eastAsia="ru-RU"/>
        </w:rPr>
        <w:t>Агар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растворяют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стакане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дистиллированной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водой,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соответствии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инструкциями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изготовителя.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Нагревают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кипения.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Разливают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аликвоты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по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стеклянные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колбы,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закрывают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автоклавируют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температуре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121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°С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719B3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минут.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Охлаждают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под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углом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формирования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скосов.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Хранят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холодильнике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трех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0DD7">
        <w:rPr>
          <w:rFonts w:ascii="Arial" w:eastAsia="Times New Roman" w:hAnsi="Arial" w:cs="Arial"/>
          <w:sz w:val="24"/>
          <w:szCs w:val="24"/>
          <w:lang w:eastAsia="ru-RU"/>
        </w:rPr>
        <w:t>месяцев.</w:t>
      </w:r>
    </w:p>
    <w:p w14:paraId="1F77D265" w14:textId="0BA8D874" w:rsidR="00F82D7B" w:rsidRPr="00F82D7B" w:rsidRDefault="00F82D7B" w:rsidP="00F82D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2D7B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4.2.4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="00D737D8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Основная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="00D737D8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базовая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="00D737D8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среда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F82D7B">
        <w:rPr>
          <w:rFonts w:ascii="Arial" w:eastAsia="Times New Roman" w:hAnsi="Arial" w:cs="Arial"/>
          <w:sz w:val="24"/>
          <w:szCs w:val="24"/>
          <w:lang w:val="ru" w:eastAsia="ru-RU"/>
        </w:rPr>
        <w:t>(Difco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F82D7B">
        <w:rPr>
          <w:rFonts w:ascii="Arial" w:eastAsia="Times New Roman" w:hAnsi="Arial" w:cs="Arial"/>
          <w:sz w:val="24"/>
          <w:szCs w:val="24"/>
          <w:lang w:val="ru" w:eastAsia="ru-RU"/>
        </w:rPr>
        <w:t>Пиридоксин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F82D7B">
        <w:rPr>
          <w:rFonts w:ascii="Arial" w:eastAsia="Times New Roman" w:hAnsi="Arial" w:cs="Arial"/>
          <w:sz w:val="24"/>
          <w:szCs w:val="24"/>
          <w:lang w:val="ru" w:eastAsia="ru-RU"/>
        </w:rPr>
        <w:t>Y-среда</w:t>
      </w:r>
      <w:r w:rsidRPr="00F82D7B">
        <w:rPr>
          <w:rFonts w:ascii="Arial" w:eastAsia="Times New Roman" w:hAnsi="Arial" w:cs="Arial"/>
          <w:sz w:val="24"/>
          <w:szCs w:val="24"/>
          <w:vertAlign w:val="superscript"/>
          <w:lang w:val="ru" w:eastAsia="ru-RU"/>
        </w:rPr>
        <w:t>1)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F82D7B">
        <w:rPr>
          <w:rFonts w:ascii="Arial" w:eastAsia="Times New Roman" w:hAnsi="Arial" w:cs="Arial"/>
          <w:sz w:val="24"/>
          <w:szCs w:val="24"/>
          <w:lang w:val="ru" w:eastAsia="ru-RU"/>
        </w:rPr>
        <w:t>или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D737D8" w:rsidRPr="00D737D8">
        <w:rPr>
          <w:rFonts w:ascii="Arial" w:eastAsia="Times New Roman" w:hAnsi="Arial" w:cs="Arial"/>
          <w:sz w:val="24"/>
          <w:szCs w:val="24"/>
          <w:lang w:val="ru" w:eastAsia="ru-RU"/>
        </w:rPr>
        <w:t>соответствующая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D737D8" w:rsidRPr="00D737D8">
        <w:rPr>
          <w:rFonts w:ascii="Arial" w:eastAsia="Times New Roman" w:hAnsi="Arial" w:cs="Arial"/>
          <w:sz w:val="24"/>
          <w:szCs w:val="24"/>
          <w:lang w:val="ru" w:eastAsia="ru-RU"/>
        </w:rPr>
        <w:t>альтернатива</w:t>
      </w:r>
      <w:r w:rsidRPr="00F82D7B">
        <w:rPr>
          <w:rFonts w:ascii="Arial" w:eastAsia="Times New Roman" w:hAnsi="Arial" w:cs="Arial"/>
          <w:sz w:val="24"/>
          <w:szCs w:val="24"/>
          <w:lang w:val="ru" w:eastAsia="ru-RU"/>
        </w:rPr>
        <w:t>)</w:t>
      </w:r>
    </w:p>
    <w:p w14:paraId="33256677" w14:textId="4823AFF0" w:rsidR="00326F6D" w:rsidRDefault="00326F6D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</w:pPr>
      <w:r w:rsidRPr="00326F6D">
        <w:rPr>
          <w:rFonts w:ascii="Arial" w:eastAsia="Times New Roman" w:hAnsi="Arial" w:cs="Arial"/>
          <w:sz w:val="24"/>
          <w:szCs w:val="24"/>
          <w:lang w:eastAsia="ru-RU"/>
        </w:rPr>
        <w:t>Концентрацию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среды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количественного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определения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необходимо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выбирать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зависимости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формата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анализа,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получения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рекомендуемой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изготовителем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концентраци</w:t>
      </w:r>
      <w:r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конечного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объема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26F6D">
        <w:rPr>
          <w:rFonts w:ascii="Arial" w:eastAsia="Times New Roman" w:hAnsi="Arial" w:cs="Arial"/>
          <w:sz w:val="24"/>
          <w:szCs w:val="24"/>
          <w:lang w:eastAsia="ru-RU"/>
        </w:rPr>
        <w:t>анализа.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</w:p>
    <w:p w14:paraId="79B0F144" w14:textId="022CFDD9" w:rsidR="002A2C8E" w:rsidRPr="002A2C8E" w:rsidRDefault="002A2C8E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A2C8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4.2.5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2A2C8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Жидкая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="000232B6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культурная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2A2C8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среда</w:t>
      </w:r>
    </w:p>
    <w:p w14:paraId="523A6A9F" w14:textId="76FE9DE4" w:rsidR="000232B6" w:rsidRDefault="000232B6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</w:pPr>
      <w:r w:rsidRPr="000232B6">
        <w:rPr>
          <w:rFonts w:ascii="Arial" w:eastAsia="Times New Roman" w:hAnsi="Arial" w:cs="Arial"/>
          <w:sz w:val="24"/>
          <w:szCs w:val="24"/>
          <w:lang w:eastAsia="ru-RU"/>
        </w:rPr>
        <w:t>Основную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питательную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среду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(4.2.4)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разбавляют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равным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объемом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воды,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содержащей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2,0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нг/мл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пиридоксина,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пиридоксамина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пиридоксаля.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Добавляют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пробирки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завинчивающейся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крышкой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автоклавируют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121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°C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719B3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минут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охлаждают.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Хранят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холодильнике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одного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месяца.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</w:p>
    <w:p w14:paraId="5E88369E" w14:textId="6FDF0D95" w:rsidR="002A2C8E" w:rsidRPr="002A2C8E" w:rsidRDefault="002A2C8E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A2C8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4.2.6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="000232B6" w:rsidRPr="000232B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Раствор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0232B6" w:rsidRPr="000232B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0232B6" w:rsidRPr="000232B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промывки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0232B6" w:rsidRPr="000232B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инокулята</w:t>
      </w:r>
    </w:p>
    <w:p w14:paraId="75D7E2A5" w14:textId="20FC1F0E" w:rsidR="000232B6" w:rsidRDefault="000232B6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32B6">
        <w:rPr>
          <w:rFonts w:ascii="Arial" w:eastAsia="Times New Roman" w:hAnsi="Arial" w:cs="Arial"/>
          <w:sz w:val="24"/>
          <w:szCs w:val="24"/>
          <w:lang w:eastAsia="ru-RU"/>
        </w:rPr>
        <w:t>Основную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питательную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среду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(4.2.4)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разбавляют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равным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объемом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воды.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Добавляют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пробирки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завинчивающейся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крышкой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автоклавируют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719B3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121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°C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минут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охлаждают.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Хранят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холодильнике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одного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2B6">
        <w:rPr>
          <w:rFonts w:ascii="Arial" w:eastAsia="Times New Roman" w:hAnsi="Arial" w:cs="Arial"/>
          <w:sz w:val="24"/>
          <w:szCs w:val="24"/>
          <w:lang w:eastAsia="ru-RU"/>
        </w:rPr>
        <w:t>месяца.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79ECDC06" w14:textId="13A74610" w:rsidR="002A2C8E" w:rsidRPr="002A2C8E" w:rsidRDefault="002A2C8E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8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4.2.7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2A2C8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Хлорид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2A2C8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натрия,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2A2C8E">
        <w:rPr>
          <w:rFonts w:ascii="Arial" w:eastAsia="Times New Roman" w:hAnsi="Arial" w:cs="Arial"/>
          <w:sz w:val="24"/>
          <w:szCs w:val="24"/>
          <w:lang w:val="ru" w:eastAsia="ru-RU"/>
        </w:rPr>
        <w:t>массовая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2A2C8E">
        <w:rPr>
          <w:rFonts w:ascii="Arial" w:eastAsia="Times New Roman" w:hAnsi="Arial" w:cs="Arial"/>
          <w:sz w:val="24"/>
          <w:szCs w:val="24"/>
          <w:lang w:val="ru" w:eastAsia="ru-RU"/>
        </w:rPr>
        <w:t>доля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2A2C8E">
        <w:rPr>
          <w:rFonts w:ascii="Arial" w:eastAsia="Times New Roman" w:hAnsi="Arial" w:cs="Arial"/>
          <w:i/>
          <w:sz w:val="24"/>
          <w:szCs w:val="24"/>
          <w:lang w:val="ru" w:eastAsia="ru-RU"/>
        </w:rPr>
        <w:t>w</w:t>
      </w:r>
      <w:r w:rsidRPr="002A2C8E">
        <w:rPr>
          <w:rFonts w:ascii="Arial" w:eastAsia="Times New Roman" w:hAnsi="Arial" w:cs="Arial"/>
          <w:sz w:val="24"/>
          <w:szCs w:val="24"/>
          <w:lang w:val="ru" w:eastAsia="ru-RU"/>
        </w:rPr>
        <w:t>(NaCl)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2A2C8E">
        <w:rPr>
          <w:rFonts w:ascii="Arial" w:eastAsia="Times New Roman" w:hAnsi="Arial" w:cs="Arial"/>
          <w:sz w:val="24"/>
          <w:szCs w:val="24"/>
          <w:lang w:val="ru" w:eastAsia="ru-RU"/>
        </w:rPr>
        <w:t>≥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2A2C8E">
        <w:rPr>
          <w:rFonts w:ascii="Arial" w:eastAsia="Times New Roman" w:hAnsi="Arial" w:cs="Arial"/>
          <w:sz w:val="24"/>
          <w:szCs w:val="24"/>
          <w:lang w:val="ru" w:eastAsia="ru-RU"/>
        </w:rPr>
        <w:t>98,0</w:t>
      </w:r>
      <w:r w:rsidR="001D2C7F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Pr="002A2C8E">
        <w:rPr>
          <w:rFonts w:ascii="Arial" w:eastAsia="Times New Roman" w:hAnsi="Arial" w:cs="Arial"/>
          <w:sz w:val="24"/>
          <w:szCs w:val="24"/>
          <w:lang w:val="ru" w:eastAsia="ru-RU"/>
        </w:rPr>
        <w:t>%</w:t>
      </w:r>
    </w:p>
    <w:p w14:paraId="0EC1BC95" w14:textId="7C23B25C" w:rsidR="002A2C8E" w:rsidRPr="002A2C8E" w:rsidRDefault="002A2C8E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A2C8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4.2.8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2A2C8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Стерильный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2A2C8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физиологический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 xml:space="preserve"> </w:t>
      </w:r>
      <w:r w:rsidRPr="002A2C8E">
        <w:rPr>
          <w:rFonts w:ascii="Arial" w:eastAsia="Times New Roman" w:hAnsi="Arial" w:cs="Arial"/>
          <w:b/>
          <w:bCs/>
          <w:sz w:val="24"/>
          <w:szCs w:val="24"/>
          <w:lang w:val="ru" w:eastAsia="ru-RU"/>
        </w:rPr>
        <w:t>раствор</w:t>
      </w:r>
    </w:p>
    <w:p w14:paraId="24A11448" w14:textId="7B97362C" w:rsidR="009D3A95" w:rsidRDefault="009D3A95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D3A95">
        <w:rPr>
          <w:rFonts w:ascii="Arial" w:eastAsia="Times New Roman" w:hAnsi="Arial" w:cs="Arial"/>
          <w:sz w:val="24"/>
          <w:szCs w:val="24"/>
          <w:lang w:eastAsia="ru-RU"/>
        </w:rPr>
        <w:t>0,9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хлорида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натрия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(4.2.7)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растворяют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дистиллированной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воды.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Автоклавируют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121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°С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sz w:val="24"/>
          <w:szCs w:val="24"/>
          <w:lang w:eastAsia="ru-RU"/>
        </w:rPr>
        <w:t>минут.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43AF61D2" w14:textId="03FC9640" w:rsidR="002A2C8E" w:rsidRPr="002A2C8E" w:rsidRDefault="002A2C8E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D3A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4.2.9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Соляная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9D3A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кислота,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A2C8E">
        <w:rPr>
          <w:rFonts w:ascii="Arial" w:eastAsia="Times New Roman" w:hAnsi="Arial" w:cs="Arial"/>
          <w:sz w:val="24"/>
          <w:szCs w:val="24"/>
          <w:lang w:eastAsia="ru-RU"/>
        </w:rPr>
        <w:t>c(HCl)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A2C8E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A2C8E">
        <w:rPr>
          <w:rFonts w:ascii="Arial" w:eastAsia="Times New Roman" w:hAnsi="Arial" w:cs="Arial"/>
          <w:sz w:val="24"/>
          <w:szCs w:val="24"/>
          <w:lang w:eastAsia="ru-RU"/>
        </w:rPr>
        <w:t>0,1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A2C8E">
        <w:rPr>
          <w:rFonts w:ascii="Arial" w:eastAsia="Times New Roman" w:hAnsi="Arial" w:cs="Arial"/>
          <w:sz w:val="24"/>
          <w:szCs w:val="24"/>
          <w:lang w:eastAsia="ru-RU"/>
        </w:rPr>
        <w:t>моль/л</w:t>
      </w:r>
    </w:p>
    <w:p w14:paraId="3A488F34" w14:textId="5163A9B2" w:rsidR="002A2C8E" w:rsidRPr="002A2C8E" w:rsidRDefault="002A2C8E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2B9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4.2.10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F72B9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Раствор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F72B9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гидроксида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F72B9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натрия,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A2C8E">
        <w:rPr>
          <w:rFonts w:ascii="Arial" w:eastAsia="Times New Roman" w:hAnsi="Arial" w:cs="Arial"/>
          <w:sz w:val="24"/>
          <w:szCs w:val="24"/>
          <w:lang w:eastAsia="ru-RU"/>
        </w:rPr>
        <w:t>c(NaOH)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A2C8E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A2C8E">
        <w:rPr>
          <w:rFonts w:ascii="Arial" w:eastAsia="Times New Roman" w:hAnsi="Arial" w:cs="Arial"/>
          <w:sz w:val="24"/>
          <w:szCs w:val="24"/>
          <w:lang w:eastAsia="ru-RU"/>
        </w:rPr>
        <w:t>0,1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A2C8E">
        <w:rPr>
          <w:rFonts w:ascii="Arial" w:eastAsia="Times New Roman" w:hAnsi="Arial" w:cs="Arial"/>
          <w:sz w:val="24"/>
          <w:szCs w:val="24"/>
          <w:lang w:eastAsia="ru-RU"/>
        </w:rPr>
        <w:t>моль/л</w:t>
      </w:r>
    </w:p>
    <w:p w14:paraId="12864A54" w14:textId="77777777" w:rsidR="0059682F" w:rsidRDefault="0059682F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2BFF74E8" w14:textId="77777777" w:rsidR="00212A47" w:rsidRDefault="00212A47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0CAA9689" w14:textId="215886D9" w:rsidR="002A2C8E" w:rsidRDefault="002A2C8E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768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4.3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76891" w:rsidRPr="007768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Тест-микроорганизм,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76891" w:rsidRPr="007768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Saccharomyces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76891" w:rsidRPr="007768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uvarum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76891" w:rsidRPr="007768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ATCC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76891" w:rsidRPr="007768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9080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76891" w:rsidRPr="007768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(лиофилизированные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76891" w:rsidRPr="007768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дрожжи)</w:t>
      </w:r>
    </w:p>
    <w:p w14:paraId="075DB4AE" w14:textId="0E8D6D7D" w:rsidR="002A2C8E" w:rsidRDefault="002A2C8E" w:rsidP="002A2C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0155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4.3.1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57089C" w:rsidRPr="005708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Содержание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57089C" w:rsidRPr="005708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тест-микроорганизмов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57089C" w:rsidRPr="005708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(чистая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57089C" w:rsidRPr="005708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культура)</w:t>
      </w:r>
    </w:p>
    <w:p w14:paraId="201E6D15" w14:textId="1173E7BA" w:rsidR="00401611" w:rsidRDefault="008711F8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11F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Тест-микроорганизм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711F8">
        <w:rPr>
          <w:rFonts w:ascii="Arial" w:eastAsia="Times New Roman" w:hAnsi="Arial" w:cs="Arial"/>
          <w:sz w:val="24"/>
          <w:szCs w:val="24"/>
          <w:lang w:eastAsia="ru-RU"/>
        </w:rPr>
        <w:t>поддерживается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711F8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711F8">
        <w:rPr>
          <w:rFonts w:ascii="Arial" w:eastAsia="Times New Roman" w:hAnsi="Arial" w:cs="Arial"/>
          <w:sz w:val="24"/>
          <w:szCs w:val="24"/>
          <w:lang w:eastAsia="ru-RU"/>
        </w:rPr>
        <w:t>помощи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711F8">
        <w:rPr>
          <w:rFonts w:ascii="Arial" w:eastAsia="Times New Roman" w:hAnsi="Arial" w:cs="Arial"/>
          <w:sz w:val="24"/>
          <w:szCs w:val="24"/>
          <w:lang w:eastAsia="ru-RU"/>
        </w:rPr>
        <w:t>еженедельных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711F8">
        <w:rPr>
          <w:rFonts w:ascii="Arial" w:eastAsia="Times New Roman" w:hAnsi="Arial" w:cs="Arial"/>
          <w:sz w:val="24"/>
          <w:szCs w:val="24"/>
          <w:lang w:eastAsia="ru-RU"/>
        </w:rPr>
        <w:t>переносов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711F8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711F8">
        <w:rPr>
          <w:rFonts w:ascii="Arial" w:eastAsia="Times New Roman" w:hAnsi="Arial" w:cs="Arial"/>
          <w:sz w:val="24"/>
          <w:szCs w:val="24"/>
          <w:lang w:eastAsia="ru-RU"/>
        </w:rPr>
        <w:t>агаровую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711F8">
        <w:rPr>
          <w:rFonts w:ascii="Arial" w:eastAsia="Times New Roman" w:hAnsi="Arial" w:cs="Arial"/>
          <w:sz w:val="24"/>
          <w:szCs w:val="24"/>
          <w:lang w:eastAsia="ru-RU"/>
        </w:rPr>
        <w:t>поддерживающую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711F8">
        <w:rPr>
          <w:rFonts w:ascii="Arial" w:eastAsia="Times New Roman" w:hAnsi="Arial" w:cs="Arial"/>
          <w:sz w:val="24"/>
          <w:szCs w:val="24"/>
          <w:lang w:eastAsia="ru-RU"/>
        </w:rPr>
        <w:t>среду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711F8">
        <w:rPr>
          <w:rFonts w:ascii="Arial" w:eastAsia="Times New Roman" w:hAnsi="Arial" w:cs="Arial"/>
          <w:sz w:val="24"/>
          <w:szCs w:val="24"/>
          <w:lang w:eastAsia="ru-RU"/>
        </w:rPr>
        <w:t>(4.2.3)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711F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711F8">
        <w:rPr>
          <w:rFonts w:ascii="Arial" w:eastAsia="Times New Roman" w:hAnsi="Arial" w:cs="Arial"/>
          <w:sz w:val="24"/>
          <w:szCs w:val="24"/>
          <w:lang w:eastAsia="ru-RU"/>
        </w:rPr>
        <w:t>следующем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711F8">
        <w:rPr>
          <w:rFonts w:ascii="Arial" w:eastAsia="Times New Roman" w:hAnsi="Arial" w:cs="Arial"/>
          <w:sz w:val="24"/>
          <w:szCs w:val="24"/>
          <w:lang w:eastAsia="ru-RU"/>
        </w:rPr>
        <w:t>порядке:</w:t>
      </w:r>
    </w:p>
    <w:p w14:paraId="4C9CE2CB" w14:textId="07078453" w:rsidR="008711F8" w:rsidRDefault="007B202E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202E">
        <w:rPr>
          <w:rFonts w:ascii="Arial" w:eastAsia="Times New Roman" w:hAnsi="Arial" w:cs="Arial"/>
          <w:sz w:val="24"/>
          <w:szCs w:val="24"/>
          <w:lang w:eastAsia="ru-RU"/>
        </w:rPr>
        <w:t>Подготавливают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50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основной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питательной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среды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(4.2.4)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помещают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толстостенную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стеклянную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бутылку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подходящий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сосуд.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Добавляют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градуировочного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(4.8.1),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закрывают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автоклавируют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температуре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121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°С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минут.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Охлаждают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холодной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воде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температуры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минус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202E">
        <w:rPr>
          <w:rFonts w:ascii="Arial" w:eastAsia="Times New Roman" w:hAnsi="Arial" w:cs="Arial"/>
          <w:sz w:val="24"/>
          <w:szCs w:val="24"/>
          <w:lang w:eastAsia="ru-RU"/>
        </w:rPr>
        <w:t>°C.</w:t>
      </w:r>
    </w:p>
    <w:p w14:paraId="1F10F1D0" w14:textId="59B4E673" w:rsidR="007B202E" w:rsidRDefault="00B95BC0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5BC0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автоклавированной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среды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лиофилизированные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дрожжи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(4.3)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0,5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полученного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взвешенного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вещества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добавляют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оставшуюся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среду,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используя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стерильную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пипетку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стерильных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условиях.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C1C87">
        <w:rPr>
          <w:rFonts w:ascii="Arial" w:eastAsia="Times New Roman" w:hAnsi="Arial" w:cs="Arial"/>
          <w:sz w:val="24"/>
          <w:szCs w:val="24"/>
          <w:lang w:eastAsia="ru-RU"/>
        </w:rPr>
        <w:t>Разводят</w:t>
      </w:r>
      <w:bookmarkStart w:id="46" w:name="_GoBack"/>
      <w:bookmarkEnd w:id="46"/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°С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968A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16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часов.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После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инкубации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микроорганизм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должен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продемонстрировать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сильный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рост.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Среду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переносят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подходящие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стерильные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центрифужные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пробирки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центрифугу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2000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об/мин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минут.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Осадок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удаляют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промывают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двумя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порциями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стерильного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физиологического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50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(4.2.8),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пропуская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через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центрифугу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между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промывками.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Клетки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повторно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суспендируют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50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стерильного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физиологического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раствора.</w:t>
      </w:r>
    </w:p>
    <w:p w14:paraId="35EF8DE1" w14:textId="55529E7C" w:rsidR="00B95BC0" w:rsidRPr="00401611" w:rsidRDefault="00B95BC0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5BC0">
        <w:rPr>
          <w:rFonts w:ascii="Arial" w:eastAsia="Times New Roman" w:hAnsi="Arial" w:cs="Arial"/>
          <w:sz w:val="24"/>
          <w:szCs w:val="24"/>
          <w:lang w:eastAsia="ru-RU"/>
        </w:rPr>
        <w:t>Клетки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из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взвешенного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вещества,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переносят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три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скошенных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агара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(4.2.3)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крест</w:t>
      </w:r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накрест,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используя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стерильную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петлю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культивируют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16-20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часов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температуре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°C.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После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инкубации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тест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должен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демонстрировать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видимый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рост,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прилегающих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зонах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роста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должно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быть.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Хранят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микроорганизм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холодильнике.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Микроорганизм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переносят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свежий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скошенный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агар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еженедельно.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Поддерживают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стерильные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условия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время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приготовления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переноса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5BC0">
        <w:rPr>
          <w:rFonts w:ascii="Arial" w:eastAsia="Times New Roman" w:hAnsi="Arial" w:cs="Arial"/>
          <w:sz w:val="24"/>
          <w:szCs w:val="24"/>
          <w:lang w:eastAsia="ru-RU"/>
        </w:rPr>
        <w:t>растворов.</w:t>
      </w:r>
    </w:p>
    <w:p w14:paraId="2E101974" w14:textId="7C71DCB3" w:rsidR="00212A47" w:rsidRPr="00212A47" w:rsidRDefault="00212A47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12A4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4.3.2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Рабочий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инокулят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14:paraId="3A7E4E29" w14:textId="1BA188AE" w:rsidR="00212A47" w:rsidRPr="00212A47" w:rsidRDefault="00212A47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2A47">
        <w:rPr>
          <w:rFonts w:ascii="Arial" w:eastAsia="Times New Roman" w:hAnsi="Arial" w:cs="Arial"/>
          <w:sz w:val="24"/>
          <w:szCs w:val="24"/>
          <w:lang w:eastAsia="ru-RU"/>
        </w:rPr>
        <w:t>Клетки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чистой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культуры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(4.3.1)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переносят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две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пробирки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жидкой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культурной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средой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(4.2.5),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соблюдением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стерильных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условий.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Культивируют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5440B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16-20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часов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температуре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°C.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Культуру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центрифугируют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2000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об/мин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минут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сцеживают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надосадочную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жидкость.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Клетки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промывают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раза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по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раствором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промывки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инокулята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(4.2.6),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каждый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раз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удаляя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надосадочную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жидкость.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Клетки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повторно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суспендируют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третьей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порции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промывки.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Данную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суспензию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используют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анализа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2A47">
        <w:rPr>
          <w:rFonts w:ascii="Arial" w:eastAsia="Times New Roman" w:hAnsi="Arial" w:cs="Arial"/>
          <w:sz w:val="24"/>
          <w:szCs w:val="24"/>
          <w:lang w:eastAsia="ru-RU"/>
        </w:rPr>
        <w:t>инокулята.</w:t>
      </w:r>
    </w:p>
    <w:p w14:paraId="26A1BAA0" w14:textId="77777777" w:rsidR="00007505" w:rsidRDefault="00007505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14:paraId="5AC424A2" w14:textId="21F3C431" w:rsidR="00515166" w:rsidRPr="00515166" w:rsidRDefault="00515166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151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4.4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151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Стандартный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151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раствор</w:t>
      </w:r>
    </w:p>
    <w:p w14:paraId="313BFDCA" w14:textId="4C6C630C" w:rsidR="00515166" w:rsidRDefault="00515166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4D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4.4.1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гидрохлорид,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E1A00" w:rsidRPr="00BE1A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w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E1A00" w:rsidRPr="00515166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515166">
        <w:rPr>
          <w:rFonts w:ascii="Arial" w:eastAsia="Times New Roman" w:hAnsi="Arial" w:cs="Arial"/>
          <w:sz w:val="24"/>
          <w:szCs w:val="24"/>
          <w:lang w:eastAsia="ru-RU"/>
        </w:rPr>
        <w:t>C8H11NO3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15166">
        <w:rPr>
          <w:rFonts w:ascii="Arial" w:eastAsia="Times New Roman" w:hAnsi="Arial" w:cs="Arial"/>
          <w:sz w:val="24"/>
          <w:szCs w:val="24"/>
          <w:lang w:eastAsia="ru-RU"/>
        </w:rPr>
        <w:t>HCl</w:t>
      </w:r>
      <w:r w:rsidR="00BE1A00" w:rsidRPr="00515166">
        <w:rPr>
          <w:rFonts w:ascii="Arial" w:eastAsia="Times New Roman" w:hAnsi="Arial" w:cs="Arial"/>
          <w:sz w:val="24"/>
          <w:szCs w:val="24"/>
          <w:lang w:eastAsia="ru-RU"/>
        </w:rPr>
        <w:t>)&gt;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15166">
        <w:rPr>
          <w:rFonts w:ascii="Arial" w:eastAsia="Times New Roman" w:hAnsi="Arial" w:cs="Arial"/>
          <w:sz w:val="24"/>
          <w:szCs w:val="24"/>
          <w:lang w:eastAsia="ru-RU"/>
        </w:rPr>
        <w:t>98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15166">
        <w:rPr>
          <w:rFonts w:ascii="Arial" w:eastAsia="Times New Roman" w:hAnsi="Arial" w:cs="Arial"/>
          <w:sz w:val="24"/>
          <w:szCs w:val="24"/>
          <w:lang w:eastAsia="ru-RU"/>
        </w:rPr>
        <w:t>%</w:t>
      </w:r>
    </w:p>
    <w:p w14:paraId="5BFBF158" w14:textId="77777777" w:rsidR="00515166" w:rsidRDefault="00515166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79F5163" w14:textId="111D5EB2" w:rsidR="00515166" w:rsidRPr="00515166" w:rsidRDefault="00515166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151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4.5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151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Основной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151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раствор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14:paraId="5A440E67" w14:textId="081854CA" w:rsidR="00515166" w:rsidRPr="00515166" w:rsidRDefault="00515166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51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4.5.1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151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Основной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151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раствор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151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пиридоксина,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D1B8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p</w:t>
      </w:r>
      <w:r w:rsidRPr="00515166">
        <w:rPr>
          <w:rFonts w:ascii="Arial" w:eastAsia="Times New Roman" w:hAnsi="Arial" w:cs="Arial"/>
          <w:sz w:val="24"/>
          <w:szCs w:val="24"/>
          <w:lang w:eastAsia="ru-RU"/>
        </w:rPr>
        <w:t>(C8H11NO3)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15166">
        <w:rPr>
          <w:rFonts w:ascii="Arial" w:eastAsia="Times New Roman" w:hAnsi="Arial" w:cs="Arial"/>
          <w:sz w:val="24"/>
          <w:szCs w:val="24"/>
          <w:lang w:eastAsia="ru-RU"/>
        </w:rPr>
        <w:t>~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15166">
        <w:rPr>
          <w:rFonts w:ascii="Arial" w:eastAsia="Times New Roman" w:hAnsi="Arial" w:cs="Arial"/>
          <w:sz w:val="24"/>
          <w:szCs w:val="24"/>
          <w:lang w:eastAsia="ru-RU"/>
        </w:rPr>
        <w:t>200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15166">
        <w:rPr>
          <w:rFonts w:ascii="Arial" w:eastAsia="Times New Roman" w:hAnsi="Arial" w:cs="Arial"/>
          <w:sz w:val="24"/>
          <w:szCs w:val="24"/>
          <w:lang w:eastAsia="ru-RU"/>
        </w:rPr>
        <w:t>мкг/мл.</w:t>
      </w:r>
    </w:p>
    <w:p w14:paraId="0F1B5751" w14:textId="4643089A" w:rsidR="00567BC9" w:rsidRDefault="00275F70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75F70">
        <w:rPr>
          <w:rFonts w:ascii="Arial" w:eastAsia="Times New Roman" w:hAnsi="Arial" w:cs="Arial"/>
          <w:sz w:val="24"/>
          <w:szCs w:val="24"/>
          <w:lang w:eastAsia="ru-RU"/>
        </w:rPr>
        <w:t>Взвешивают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121,5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мг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гидрохлорида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(4.4.1)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небольшом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мерном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стакане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точностью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0,1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мг.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Растворяют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дистиллированной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воде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переносят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мерную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колбу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объемом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500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мл.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Разбавляют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дистиллированной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водой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метки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перемешивают.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Данный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раствор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стабилен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двух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недель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хранении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его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75F70">
        <w:rPr>
          <w:rFonts w:ascii="Arial" w:eastAsia="Times New Roman" w:hAnsi="Arial" w:cs="Arial"/>
          <w:sz w:val="24"/>
          <w:szCs w:val="24"/>
          <w:lang w:eastAsia="ru-RU"/>
        </w:rPr>
        <w:t>холодильнике.</w:t>
      </w:r>
    </w:p>
    <w:p w14:paraId="7E2810F7" w14:textId="77777777" w:rsidR="00275F70" w:rsidRDefault="00275F70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76A5F6" w14:textId="6A5A03ED" w:rsidR="00E658C2" w:rsidRPr="00E658C2" w:rsidRDefault="00E658C2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658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4.6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658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Определение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658C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концентрации</w:t>
      </w:r>
    </w:p>
    <w:p w14:paraId="17440140" w14:textId="77777777" w:rsidR="00567BC9" w:rsidRDefault="00567BC9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E762D95" w14:textId="2CB8FC09" w:rsidR="006234EE" w:rsidRDefault="006234EE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4EE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основного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(4.5.1)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разбавляют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соляной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кислотой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(0,1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моль/л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HCl)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объема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мл.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Величину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поглощения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измеряют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290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нм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по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отношению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0,1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моль/л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HCl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(pH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34EE">
        <w:rPr>
          <w:rFonts w:ascii="Arial" w:eastAsia="Times New Roman" w:hAnsi="Arial" w:cs="Arial"/>
          <w:sz w:val="24"/>
          <w:szCs w:val="24"/>
          <w:lang w:eastAsia="ru-RU"/>
        </w:rPr>
        <w:t>1).</w:t>
      </w:r>
    </w:p>
    <w:p w14:paraId="7534E5E3" w14:textId="2C4B685C" w:rsidR="006234EE" w:rsidRDefault="0081218D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1218D">
        <w:rPr>
          <w:rFonts w:ascii="Arial" w:eastAsia="Times New Roman" w:hAnsi="Arial" w:cs="Arial"/>
          <w:sz w:val="24"/>
          <w:szCs w:val="24"/>
          <w:lang w:eastAsia="ru-RU"/>
        </w:rPr>
        <w:t>Массовую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1218D">
        <w:rPr>
          <w:rFonts w:ascii="Arial" w:eastAsia="Times New Roman" w:hAnsi="Arial" w:cs="Arial"/>
          <w:sz w:val="24"/>
          <w:szCs w:val="24"/>
          <w:lang w:eastAsia="ru-RU"/>
        </w:rPr>
        <w:t>концентрацию,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1D3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p,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1218D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1218D">
        <w:rPr>
          <w:rFonts w:ascii="Arial" w:eastAsia="Times New Roman" w:hAnsi="Arial" w:cs="Arial"/>
          <w:sz w:val="24"/>
          <w:szCs w:val="24"/>
          <w:lang w:eastAsia="ru-RU"/>
        </w:rPr>
        <w:t>мкг/мл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1218D">
        <w:rPr>
          <w:rFonts w:ascii="Arial" w:eastAsia="Times New Roman" w:hAnsi="Arial" w:cs="Arial"/>
          <w:sz w:val="24"/>
          <w:szCs w:val="24"/>
          <w:lang w:eastAsia="ru-RU"/>
        </w:rPr>
        <w:t>основного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1218D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1218D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1218D">
        <w:rPr>
          <w:rFonts w:ascii="Arial" w:eastAsia="Times New Roman" w:hAnsi="Arial" w:cs="Arial"/>
          <w:sz w:val="24"/>
          <w:szCs w:val="24"/>
          <w:lang w:eastAsia="ru-RU"/>
        </w:rPr>
        <w:t>соответствии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1218D">
        <w:rPr>
          <w:rFonts w:ascii="Arial" w:eastAsia="Times New Roman" w:hAnsi="Arial" w:cs="Arial"/>
          <w:sz w:val="24"/>
          <w:szCs w:val="24"/>
          <w:lang w:eastAsia="ru-RU"/>
        </w:rPr>
        <w:t>рассчитывают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1218D">
        <w:rPr>
          <w:rFonts w:ascii="Arial" w:eastAsia="Times New Roman" w:hAnsi="Arial" w:cs="Arial"/>
          <w:sz w:val="24"/>
          <w:szCs w:val="24"/>
          <w:lang w:eastAsia="ru-RU"/>
        </w:rPr>
        <w:t>по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1218D">
        <w:rPr>
          <w:rFonts w:ascii="Arial" w:eastAsia="Times New Roman" w:hAnsi="Arial" w:cs="Arial"/>
          <w:sz w:val="24"/>
          <w:szCs w:val="24"/>
          <w:lang w:eastAsia="ru-RU"/>
        </w:rPr>
        <w:t>формуле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1218D">
        <w:rPr>
          <w:rFonts w:ascii="Arial" w:eastAsia="Times New Roman" w:hAnsi="Arial" w:cs="Arial"/>
          <w:sz w:val="24"/>
          <w:szCs w:val="24"/>
          <w:lang w:eastAsia="ru-RU"/>
        </w:rPr>
        <w:t>(1):</w:t>
      </w:r>
    </w:p>
    <w:p w14:paraId="642666E6" w14:textId="77777777" w:rsidR="0081218D" w:rsidRDefault="0081218D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994A73" w14:textId="320E76F5" w:rsidR="00E211D3" w:rsidRDefault="001D2C7F" w:rsidP="006E10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val="kk-KZ"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</w:t>
      </w:r>
      <w:bookmarkStart w:id="47" w:name="_Hlk135317986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m:oMath>
        <m:r>
          <w:rPr>
            <w:rFonts w:ascii="Cambria Math" w:eastAsia="Times New Roman" w:hAnsi="Cambria Math" w:cs="Arial"/>
            <w:sz w:val="24"/>
            <w:szCs w:val="24"/>
            <w:lang w:val="en-US" w:eastAsia="ru-RU"/>
          </w:rPr>
          <m:t>ρ</m:t>
        </m:r>
        <m:r>
          <m:rPr>
            <m:sty m:val="p"/>
          </m:rPr>
          <w:rPr>
            <w:rFonts w:ascii="Cambria Math" w:eastAsia="Times New Roman" w:hAnsi="Cambria Math" w:cs="Arial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 w:eastAsia="ru-RU"/>
              </w:rPr>
              <m:t>A</m:t>
            </m:r>
            <m: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  <m:t xml:space="preserve"> × </m:t>
            </m:r>
            <m:sSub>
              <m:sSub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 w:eastAsia="ru-RU"/>
                  </w:rPr>
                  <m:t>W</m:t>
                </m:r>
              </m:sub>
            </m:sSub>
            <m: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  <m:t>×</m:t>
            </m:r>
            <m:r>
              <w:rPr>
                <w:rFonts w:ascii="Cambria Math" w:eastAsia="Times New Roman" w:hAnsi="Cambria Math" w:cs="Arial"/>
                <w:sz w:val="24"/>
                <w:szCs w:val="24"/>
                <w:lang w:val="en-US" w:eastAsia="ru-RU"/>
              </w:rPr>
              <m:t>V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  <w:lang w:eastAsia="ru-RU"/>
              </w:rPr>
              <m:t>ε</m:t>
            </m:r>
          </m:den>
        </m:f>
      </m:oMath>
      <w:r w:rsidR="006E1086" w:rsidRPr="00B13F1D">
        <w:rPr>
          <w:rFonts w:ascii="Arial" w:eastAsia="Times New Roman" w:hAnsi="Arial" w:cs="Arial"/>
          <w:sz w:val="24"/>
          <w:szCs w:val="24"/>
          <w:lang w:val="kk-KZ" w:eastAsia="ru-RU"/>
        </w:rPr>
        <w:t>,</w:t>
      </w:r>
      <w:r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bookmarkEnd w:id="47"/>
      <w:r>
        <w:rPr>
          <w:rFonts w:ascii="Arial" w:eastAsia="Times New Roman" w:hAnsi="Arial" w:cs="Arial"/>
          <w:sz w:val="24"/>
          <w:szCs w:val="24"/>
          <w:lang w:val="kk-KZ" w:eastAsia="ru-RU"/>
        </w:rPr>
        <w:t xml:space="preserve">                                                            </w:t>
      </w:r>
      <w:r w:rsidR="006E1086">
        <w:rPr>
          <w:rFonts w:ascii="Arial" w:eastAsia="Times New Roman" w:hAnsi="Arial" w:cs="Arial"/>
          <w:sz w:val="24"/>
          <w:szCs w:val="24"/>
          <w:lang w:val="kk-KZ" w:eastAsia="ru-RU"/>
        </w:rPr>
        <w:t>(1)</w:t>
      </w:r>
    </w:p>
    <w:p w14:paraId="70E914EF" w14:textId="77777777" w:rsidR="006E1086" w:rsidRDefault="006E1086" w:rsidP="006E10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6107A5B3" w14:textId="75B6EA7B" w:rsidR="006E1086" w:rsidRDefault="006B5564" w:rsidP="006E10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>
        <w:rPr>
          <w:rFonts w:ascii="Arial" w:eastAsia="Times New Roman" w:hAnsi="Arial" w:cs="Arial"/>
          <w:sz w:val="24"/>
          <w:szCs w:val="24"/>
          <w:lang w:val="kk-KZ" w:eastAsia="ru-RU"/>
        </w:rPr>
        <w:t>где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B5564">
        <w:rPr>
          <w:rFonts w:ascii="Arial" w:eastAsia="Times New Roman" w:hAnsi="Arial" w:cs="Arial"/>
          <w:i/>
          <w:iCs/>
          <w:sz w:val="24"/>
          <w:szCs w:val="24"/>
          <w:lang w:val="kk-KZ" w:eastAsia="ru-RU"/>
        </w:rPr>
        <w:t>А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kk-KZ" w:eastAsia="ru-RU"/>
        </w:rPr>
        <w:t>–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kk-KZ" w:eastAsia="ru-RU"/>
        </w:rPr>
        <w:t>коэффициент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kk-KZ" w:eastAsia="ru-RU"/>
        </w:rPr>
        <w:t>поглощения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kk-KZ"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kk-KZ"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kk-KZ" w:eastAsia="ru-RU"/>
        </w:rPr>
        <w:t>290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kk-KZ" w:eastAsia="ru-RU"/>
        </w:rPr>
        <w:t>нм;</w:t>
      </w:r>
    </w:p>
    <w:p w14:paraId="4FA1D902" w14:textId="7A2A2CC4" w:rsidR="006B5564" w:rsidRDefault="006B5564" w:rsidP="006E10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B556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Ɛ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молярный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показатель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поглощения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растворе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соляной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кислоты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c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(HCl)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0,1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моль/л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Amax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290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нм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(здесь: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8400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ммоль-1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см-1,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см.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[2]);</w:t>
      </w:r>
    </w:p>
    <w:p w14:paraId="60E566DB" w14:textId="40C209DF" w:rsidR="006B5564" w:rsidRPr="006E1086" w:rsidRDefault="006B5564" w:rsidP="006E10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B556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M</w:t>
      </w:r>
      <w:r w:rsidRPr="006B5564">
        <w:rPr>
          <w:rFonts w:ascii="Arial" w:eastAsia="Times New Roman" w:hAnsi="Arial" w:cs="Arial"/>
          <w:i/>
          <w:iCs/>
          <w:sz w:val="24"/>
          <w:szCs w:val="24"/>
          <w:vertAlign w:val="subscript"/>
          <w:lang w:val="en-US" w:eastAsia="ru-RU"/>
        </w:rPr>
        <w:t>W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молярная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масса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стандартного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вещества,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граммах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B5564">
        <w:rPr>
          <w:rFonts w:ascii="Arial" w:eastAsia="Times New Roman" w:hAnsi="Arial" w:cs="Arial"/>
          <w:sz w:val="24"/>
          <w:szCs w:val="24"/>
          <w:lang w:eastAsia="ru-RU"/>
        </w:rPr>
        <w:t>моль;</w:t>
      </w:r>
    </w:p>
    <w:p w14:paraId="788AA5CF" w14:textId="0C8F5AFD" w:rsidR="00567BC9" w:rsidRPr="0002330F" w:rsidRDefault="0002330F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02330F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V</w:t>
      </w:r>
      <w:r w:rsidR="001D2C7F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02330F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30F">
        <w:rPr>
          <w:rFonts w:ascii="Arial" w:eastAsia="Times New Roman" w:hAnsi="Arial" w:cs="Arial"/>
          <w:sz w:val="24"/>
          <w:szCs w:val="24"/>
          <w:lang w:eastAsia="ru-RU"/>
        </w:rPr>
        <w:t>коэффициент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30F">
        <w:rPr>
          <w:rFonts w:ascii="Arial" w:eastAsia="Times New Roman" w:hAnsi="Arial" w:cs="Arial"/>
          <w:sz w:val="24"/>
          <w:szCs w:val="24"/>
          <w:lang w:eastAsia="ru-RU"/>
        </w:rPr>
        <w:t>разбавления,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30F">
        <w:rPr>
          <w:rFonts w:ascii="Arial" w:eastAsia="Times New Roman" w:hAnsi="Arial" w:cs="Arial"/>
          <w:sz w:val="24"/>
          <w:szCs w:val="24"/>
          <w:lang w:eastAsia="ru-RU"/>
        </w:rPr>
        <w:t>т.е.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330F">
        <w:rPr>
          <w:rFonts w:ascii="Arial" w:eastAsia="Times New Roman" w:hAnsi="Arial" w:cs="Arial"/>
          <w:sz w:val="24"/>
          <w:szCs w:val="24"/>
          <w:lang w:eastAsia="ru-RU"/>
        </w:rPr>
        <w:t>10.</w:t>
      </w:r>
    </w:p>
    <w:p w14:paraId="1E28A34E" w14:textId="77777777" w:rsidR="00567BC9" w:rsidRDefault="00567BC9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14:paraId="77BD49E6" w14:textId="0FEA0B37" w:rsidR="009C3931" w:rsidRDefault="009C3931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C39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4.7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Вспомогательный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градуировочный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раствор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464CF0" w:rsidRPr="009C39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пиридоксина,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</w:t>
      </w:r>
      <w:r w:rsidRPr="00464CF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p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(C8H11NO3)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400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мг/мл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406D3209" w14:textId="77777777" w:rsidR="009C3931" w:rsidRDefault="009C3931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D126085" w14:textId="75778A44" w:rsidR="009C3931" w:rsidRDefault="009C3931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C3931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основного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(4.5.1)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разбавляют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дистиллированной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водой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объема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1000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мл.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Готовят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день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проведения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C3931">
        <w:rPr>
          <w:rFonts w:ascii="Arial" w:eastAsia="Times New Roman" w:hAnsi="Arial" w:cs="Arial"/>
          <w:sz w:val="24"/>
          <w:szCs w:val="24"/>
          <w:lang w:eastAsia="ru-RU"/>
        </w:rPr>
        <w:t>испытания.</w:t>
      </w:r>
    </w:p>
    <w:p w14:paraId="7E5F4409" w14:textId="77777777" w:rsidR="00464CF0" w:rsidRDefault="00464CF0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382CC3F" w14:textId="75EDB80A" w:rsidR="00C41A23" w:rsidRPr="00C41A23" w:rsidRDefault="00C41A2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41A2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4.8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Градуировочные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растворы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14:paraId="22E18709" w14:textId="3165CC71" w:rsidR="00C41A23" w:rsidRPr="009C3931" w:rsidRDefault="00C41A2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41A2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4.8.1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Градуировочный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раствор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20,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p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(C8H11NO3)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мг/мл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вспомогательного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градуировочного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(4.7)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разбавляют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дистиллированной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водой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объема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мл.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Готовят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день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проведения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41A23">
        <w:rPr>
          <w:rFonts w:ascii="Arial" w:eastAsia="Times New Roman" w:hAnsi="Arial" w:cs="Arial"/>
          <w:sz w:val="24"/>
          <w:szCs w:val="24"/>
          <w:lang w:eastAsia="ru-RU"/>
        </w:rPr>
        <w:t>испытания.</w:t>
      </w:r>
    </w:p>
    <w:p w14:paraId="6079C6E2" w14:textId="3E8F6ECC" w:rsidR="00567BC9" w:rsidRDefault="00E05583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0558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4.8.2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Градуировочный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раствор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10,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p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(C8H11NO3)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мг/мл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63DB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25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градуировочного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(4.8.1)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разбавляют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дистиллированной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водой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объема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50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мл.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Готовят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день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проведения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05583">
        <w:rPr>
          <w:rFonts w:ascii="Arial" w:eastAsia="Times New Roman" w:hAnsi="Arial" w:cs="Arial"/>
          <w:sz w:val="24"/>
          <w:szCs w:val="24"/>
          <w:lang w:eastAsia="ru-RU"/>
        </w:rPr>
        <w:t>испытания</w:t>
      </w:r>
    </w:p>
    <w:p w14:paraId="007CFE62" w14:textId="4B4EB8AE" w:rsidR="00E05583" w:rsidRPr="000B7BCD" w:rsidRDefault="0004068C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4068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4.8.3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Градуировочный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раствор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p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(C8H11NO3)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мг/мл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25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градуировочного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(4.8.1)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разбавляют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дистиллированной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водой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объема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мл.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Готовят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день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проведения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4068C">
        <w:rPr>
          <w:rFonts w:ascii="Arial" w:eastAsia="Times New Roman" w:hAnsi="Arial" w:cs="Arial"/>
          <w:sz w:val="24"/>
          <w:szCs w:val="24"/>
          <w:lang w:eastAsia="ru-RU"/>
        </w:rPr>
        <w:t>испытания.</w:t>
      </w:r>
    </w:p>
    <w:p w14:paraId="4DD580ED" w14:textId="77777777" w:rsidR="00567BC9" w:rsidRDefault="00567BC9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63D997" w14:textId="0E68AFC7" w:rsidR="00FF332D" w:rsidRPr="00862F09" w:rsidRDefault="00FF332D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62F09">
        <w:rPr>
          <w:rFonts w:ascii="Arial" w:eastAsia="Times New Roman" w:hAnsi="Arial" w:cs="Arial"/>
          <w:sz w:val="20"/>
          <w:szCs w:val="20"/>
          <w:lang w:eastAsia="ru-RU"/>
        </w:rPr>
        <w:t>П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р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и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м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е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ч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а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н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и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е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-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Допускается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подготовить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альтернативные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концентрации,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подходящие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для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формата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используемого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анализа,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см.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6.3.1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и</w:t>
      </w:r>
      <w:r w:rsidR="001D2C7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62F09">
        <w:rPr>
          <w:rFonts w:ascii="Arial" w:eastAsia="Times New Roman" w:hAnsi="Arial" w:cs="Arial"/>
          <w:sz w:val="20"/>
          <w:szCs w:val="20"/>
          <w:lang w:eastAsia="ru-RU"/>
        </w:rPr>
        <w:t>6.3.2.</w:t>
      </w:r>
    </w:p>
    <w:p w14:paraId="70D8B3C3" w14:textId="77777777" w:rsidR="00FF332D" w:rsidRDefault="00FF332D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76E4728" w14:textId="612C0C8E" w:rsidR="00EF5AE3" w:rsidRPr="00EF5AE3" w:rsidRDefault="00EF5AE3" w:rsidP="00EF5A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EF5AE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5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EF5AE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Оборудование</w:t>
      </w:r>
    </w:p>
    <w:p w14:paraId="2161F590" w14:textId="77777777" w:rsidR="00EF5AE3" w:rsidRPr="00EF5AE3" w:rsidRDefault="00EF5AE3" w:rsidP="00EF5A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F778B24" w14:textId="4CE3045F" w:rsidR="00FF332D" w:rsidRDefault="00EF5AE3" w:rsidP="00EF5A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F5AE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5.1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F5AE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F5AE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положения</w:t>
      </w:r>
    </w:p>
    <w:p w14:paraId="35D15442" w14:textId="77777777" w:rsidR="00574D6C" w:rsidRPr="00EF5AE3" w:rsidRDefault="00574D6C" w:rsidP="00EF5A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42B0695A" w14:textId="44F4FB3F" w:rsidR="000678F2" w:rsidRPr="000678F2" w:rsidRDefault="000678F2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78F2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проведения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испытания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используют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стандартное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лабораторное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оборудование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стеклянную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посуду.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Стеклянную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посуду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промывают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моющими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средствами,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стимулирующими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подавляющими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рост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организмов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испытуемой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пробе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полоскают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дистиллированной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водой.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использовании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стеклянных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пробирок,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перед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использованием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их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тщательно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промывают,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затем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нагревают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температуре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160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°C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16-18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ч.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проведения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испытания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используют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следующее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sz w:val="24"/>
          <w:szCs w:val="24"/>
          <w:lang w:eastAsia="ru-RU"/>
        </w:rPr>
        <w:t>оборудование.</w:t>
      </w:r>
    </w:p>
    <w:p w14:paraId="24DF8A03" w14:textId="77777777" w:rsidR="0058112A" w:rsidRDefault="0058112A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38EED07A" w14:textId="57CBF6F8" w:rsidR="00567BC9" w:rsidRPr="000678F2" w:rsidRDefault="000678F2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5.2</w:t>
      </w:r>
      <w:r w:rsidR="001D2C7F"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0678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Автоклав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="001D2C7F"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аналогичное</w:t>
      </w:r>
      <w:r w:rsidR="001D2C7F"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нагревательное</w:t>
      </w:r>
      <w:r w:rsidR="001D2C7F"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устройство</w:t>
      </w:r>
    </w:p>
    <w:p w14:paraId="65F84AC9" w14:textId="7986BD5A" w:rsidR="0058112A" w:rsidRPr="0058112A" w:rsidRDefault="0058112A" w:rsidP="00581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5.3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УФ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спектрометр</w:t>
      </w:r>
    </w:p>
    <w:p w14:paraId="738389AC" w14:textId="4505B8DF" w:rsidR="0058112A" w:rsidRPr="0058112A" w:rsidRDefault="0058112A" w:rsidP="00581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5.4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Инкубатор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или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водяная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баня,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sz w:val="24"/>
          <w:szCs w:val="24"/>
          <w:lang w:eastAsia="ru-RU"/>
        </w:rPr>
        <w:t>способные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sz w:val="24"/>
          <w:szCs w:val="24"/>
          <w:lang w:eastAsia="ru-RU"/>
        </w:rPr>
        <w:t>поддерживать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sz w:val="24"/>
          <w:szCs w:val="24"/>
          <w:lang w:eastAsia="ru-RU"/>
        </w:rPr>
        <w:t>постоянную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sz w:val="24"/>
          <w:szCs w:val="24"/>
          <w:lang w:eastAsia="ru-RU"/>
        </w:rPr>
        <w:t>определенную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sz w:val="24"/>
          <w:szCs w:val="24"/>
          <w:lang w:eastAsia="ru-RU"/>
        </w:rPr>
        <w:t>температуру,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sz w:val="24"/>
          <w:szCs w:val="24"/>
          <w:lang w:eastAsia="ru-RU"/>
        </w:rPr>
        <w:t>возможностью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112A">
        <w:rPr>
          <w:rFonts w:ascii="Arial" w:eastAsia="Times New Roman" w:hAnsi="Arial" w:cs="Arial"/>
          <w:sz w:val="24"/>
          <w:szCs w:val="24"/>
          <w:lang w:eastAsia="ru-RU"/>
        </w:rPr>
        <w:t>встряхивания</w:t>
      </w:r>
    </w:p>
    <w:p w14:paraId="477FA091" w14:textId="7DCD70F6" w:rsidR="00567BC9" w:rsidRPr="009E295F" w:rsidRDefault="0058112A" w:rsidP="00581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5.5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9E295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Стерильные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9E295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пипетки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и/или</w:t>
      </w:r>
      <w:r w:rsidR="001D2C7F"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шприцы</w:t>
      </w:r>
    </w:p>
    <w:p w14:paraId="43767D82" w14:textId="6B9541FF" w:rsidR="00F841A1" w:rsidRPr="00F841A1" w:rsidRDefault="00F841A1" w:rsidP="00F841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5.6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F841A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Автоклавируемые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F841A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бутылки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="001D2C7F"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фляги</w:t>
      </w:r>
    </w:p>
    <w:p w14:paraId="54EBBE66" w14:textId="120FEE3B" w:rsidR="00567BC9" w:rsidRPr="00F841A1" w:rsidRDefault="00F841A1" w:rsidP="00F841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5.7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F841A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Стерильные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F841A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бутылочки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="001D2C7F"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bCs/>
          <w:sz w:val="24"/>
          <w:szCs w:val="24"/>
          <w:lang w:eastAsia="ru-RU"/>
        </w:rPr>
        <w:t>пробирки</w:t>
      </w:r>
    </w:p>
    <w:p w14:paraId="1F7500F7" w14:textId="77777777" w:rsidR="00567BC9" w:rsidRDefault="00567BC9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6CA4EC7" w14:textId="291E0C27" w:rsidR="00574D6C" w:rsidRDefault="00574D6C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574D6C">
        <w:rPr>
          <w:rFonts w:ascii="Arial" w:eastAsia="Times New Roman" w:hAnsi="Arial" w:cs="Arial"/>
          <w:b/>
          <w:bCs/>
          <w:sz w:val="28"/>
          <w:szCs w:val="28"/>
          <w:lang w:eastAsia="ru-RU"/>
        </w:rPr>
        <w:lastRenderedPageBreak/>
        <w:t>6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574D6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Проведение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574D6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испытания</w:t>
      </w:r>
    </w:p>
    <w:p w14:paraId="4DBE9060" w14:textId="77777777" w:rsidR="00574D6C" w:rsidRDefault="00574D6C" w:rsidP="001354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7D7D4B13" w14:textId="7D7EF50B" w:rsidR="00574D6C" w:rsidRDefault="00574D6C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74D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6.1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Подготовка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испытуемых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проб</w:t>
      </w:r>
    </w:p>
    <w:p w14:paraId="481B8048" w14:textId="77777777" w:rsidR="00574D6C" w:rsidRPr="00574D6C" w:rsidRDefault="00574D6C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29CFFB0F" w14:textId="609BBEBF" w:rsidR="00574D6C" w:rsidRDefault="00574D6C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4D6C">
        <w:rPr>
          <w:rFonts w:ascii="Arial" w:eastAsia="Times New Roman" w:hAnsi="Arial" w:cs="Arial"/>
          <w:sz w:val="24"/>
          <w:szCs w:val="24"/>
          <w:lang w:eastAsia="ru-RU"/>
        </w:rPr>
        <w:t>Испытуемая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проба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должна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быть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однородной.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Грубый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материал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необходимо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сделать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однородным,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используя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соответствующую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дробилку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и/или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блендер.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Необходимо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проводить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предварительное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охлаждение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проб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целью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предотвращения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воздействия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высоких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температур.</w:t>
      </w:r>
    </w:p>
    <w:p w14:paraId="61D60B01" w14:textId="77777777" w:rsidR="00574D6C" w:rsidRDefault="00574D6C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76CFE85" w14:textId="700ABD1D" w:rsidR="00574D6C" w:rsidRPr="00574D6C" w:rsidRDefault="00574D6C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74D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6.2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Подготовка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испытуемой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пробы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14:paraId="4F66617E" w14:textId="77777777" w:rsidR="00574D6C" w:rsidRDefault="00574D6C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9B0576A" w14:textId="6376BAF3" w:rsidR="00574D6C" w:rsidRDefault="00574D6C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4D6C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стеклянную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бутылку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завинчивающейся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крышкой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коническую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колбу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взвешивают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необходимое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количество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пробы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(0,5</w:t>
      </w:r>
      <w:r w:rsidR="008B239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8B239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соответствует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примерно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мкг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витамина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574D6C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6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),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точностью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мг.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Добавляют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150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серной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кислоты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(4.2.1)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перемешивают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содержимое.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Бутылку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(или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колбу)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закрывают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автоклавируют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121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°C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часов.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Охлаждают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комнатной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температуры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холодной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воде,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добавляют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гидроксида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натрия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(4.2.2)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снова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охлаждают.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Корректируют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рН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образца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4,5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±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0,1,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используя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раствор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гидроксида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натрия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(4.2.10)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рН-метр.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Раствор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переливают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мерную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колбу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объемом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200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мл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разбавляют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метки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дистиллированной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водой.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Тщательно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перемешивают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процеживают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через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мелкопористую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фильтровальную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бумагу.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Разбавляют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дистиллированной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водой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концентрации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аналита,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подходящего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используемого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диапазона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калибровки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анализа.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Холостой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раствор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заливают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каждую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партию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4D6C">
        <w:rPr>
          <w:rFonts w:ascii="Arial" w:eastAsia="Times New Roman" w:hAnsi="Arial" w:cs="Arial"/>
          <w:sz w:val="24"/>
          <w:szCs w:val="24"/>
          <w:lang w:eastAsia="ru-RU"/>
        </w:rPr>
        <w:t>проб.</w:t>
      </w:r>
    </w:p>
    <w:p w14:paraId="75728777" w14:textId="77777777" w:rsidR="00574D6C" w:rsidRDefault="00574D6C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71E7D12" w14:textId="586CDF6E" w:rsidR="00574D6C" w:rsidRPr="00BC6B91" w:rsidRDefault="00574D6C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6.3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Определение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содержания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витамина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B</w:t>
      </w:r>
      <w:r w:rsidRPr="00BC6B91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6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помощью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микробиологического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анализа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14:paraId="05EA9B0F" w14:textId="04C61805" w:rsidR="00574D6C" w:rsidRDefault="00574D6C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6.3.1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Конфигурация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анализа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–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Стандартные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растворы</w:t>
      </w:r>
    </w:p>
    <w:p w14:paraId="3081F4C8" w14:textId="317735F7" w:rsidR="00BC6B91" w:rsidRDefault="00BC6B91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Реакция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роста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разных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витамеров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витамина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B</w:t>
      </w:r>
      <w:r w:rsidRPr="00BC6B91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6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анализируемый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тест-микроорганизм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различна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(см.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A).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Пиридоксаль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демонстрирует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слегка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слабодозированную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реакцию,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чем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пиридоксин,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пиридоксамин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демонстрирует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даже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большую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слабодозированную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реакцию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(например,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пиридоксин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пищи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растительного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происхождения,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пиридоксаль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молочной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продукции,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пиридоксаль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пиридоксамин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мясной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продукции).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Пиридоксин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используется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качестве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градуировочного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раствора,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это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может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привести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заниженной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оценке,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если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имеются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значительные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уровни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пиридоксина.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498DCD45" w14:textId="6B3D06FD" w:rsidR="00BC6B91" w:rsidRDefault="00BC6B91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B91">
        <w:rPr>
          <w:rFonts w:ascii="Arial" w:eastAsia="Times New Roman" w:hAnsi="Arial" w:cs="Arial"/>
          <w:sz w:val="24"/>
          <w:szCs w:val="24"/>
          <w:lang w:eastAsia="ru-RU"/>
        </w:rPr>
        <w:t>Микробиологические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анализы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могут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быть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проведены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пробирках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микротитрационных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планшетах.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Объемы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стандартных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растворов,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экстрактов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образцов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используемых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сред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колеблются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зависимости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формата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анализа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лабораториях.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Два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формата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анализа,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которых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используются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«низкий»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«высокий»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объемы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экстракта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испытуемого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образца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представлены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таблицах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2.</w:t>
      </w:r>
    </w:p>
    <w:p w14:paraId="5B06E187" w14:textId="5AFB9CE1" w:rsidR="00BC6B91" w:rsidRDefault="00BC6B91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B9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зависимости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формата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анализа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(см.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таблицы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2),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необходимое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количество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градуировочных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растворов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(4.8.1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E7655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4.8.3)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переливают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аналитические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пробирки.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Стандартные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растворы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переливают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двух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экземплярах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(по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две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пробирки).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пробирках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находится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неинокулированный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холостой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раствор,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пробирках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инокулированный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холостой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раствор.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каждую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пробирку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добавляют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соответствующее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количество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основной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питательной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среды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(4.2.4)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воды,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необходимости.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Подготавливают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аналогичные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пробирки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соответствии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B91">
        <w:rPr>
          <w:rFonts w:ascii="Arial" w:eastAsia="Times New Roman" w:hAnsi="Arial" w:cs="Arial"/>
          <w:sz w:val="24"/>
          <w:szCs w:val="24"/>
          <w:lang w:eastAsia="ru-RU"/>
        </w:rPr>
        <w:t>рекомендациями.</w:t>
      </w:r>
    </w:p>
    <w:p w14:paraId="08B03985" w14:textId="77777777" w:rsidR="000A0543" w:rsidRDefault="000A0543" w:rsidP="005E32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A8975CB" w14:textId="404AD03A" w:rsidR="000A0543" w:rsidRPr="00BC1C87" w:rsidRDefault="000A0543" w:rsidP="000A0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</w:pPr>
      <w:r w:rsidRPr="00BC1C87">
        <w:rPr>
          <w:rFonts w:ascii="Arial" w:eastAsia="Times New Roman" w:hAnsi="Arial" w:cs="Arial"/>
          <w:b/>
          <w:bCs/>
          <w:sz w:val="24"/>
          <w:szCs w:val="20"/>
          <w:lang w:eastAsia="ru-RU"/>
        </w:rPr>
        <w:lastRenderedPageBreak/>
        <w:t>Таблица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="005E328E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1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eastAsia="ru-RU"/>
        </w:rPr>
        <w:t xml:space="preserve"> </w:t>
      </w:r>
      <w:r w:rsidR="005E328E" w:rsidRPr="00BC1C87">
        <w:rPr>
          <w:rFonts w:ascii="Arial" w:eastAsia="Times New Roman" w:hAnsi="Arial" w:cs="Arial"/>
          <w:b/>
          <w:bCs/>
          <w:sz w:val="24"/>
          <w:szCs w:val="20"/>
          <w:lang w:eastAsia="ru-RU"/>
        </w:rPr>
        <w:t>-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="005E328E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Пример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="005E328E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формата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="005E328E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1.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="005E328E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Стандартные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="005E328E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растворы</w:t>
      </w:r>
    </w:p>
    <w:tbl>
      <w:tblPr>
        <w:tblW w:w="9875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313"/>
        <w:gridCol w:w="578"/>
        <w:gridCol w:w="567"/>
        <w:gridCol w:w="567"/>
        <w:gridCol w:w="567"/>
        <w:gridCol w:w="709"/>
        <w:gridCol w:w="709"/>
        <w:gridCol w:w="708"/>
        <w:gridCol w:w="709"/>
        <w:gridCol w:w="567"/>
        <w:gridCol w:w="471"/>
        <w:gridCol w:w="567"/>
        <w:gridCol w:w="567"/>
        <w:gridCol w:w="709"/>
        <w:gridCol w:w="558"/>
        <w:gridCol w:w="9"/>
      </w:tblGrid>
      <w:tr w:rsidR="005E328E" w:rsidRPr="005E328E" w14:paraId="5FFBE429" w14:textId="77777777" w:rsidTr="005E328E">
        <w:trPr>
          <w:gridAfter w:val="1"/>
          <w:wAfter w:w="9" w:type="dxa"/>
          <w:trHeight w:val="331"/>
          <w:jc w:val="center"/>
        </w:trPr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739D" w14:textId="11231A3D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Номер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пробирки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1506A" w14:textId="759FF9CC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0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6A816" w14:textId="2BC973AD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0298" w14:textId="1FB6A181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5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80AB" w14:textId="11310C2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7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1F45" w14:textId="5A331E80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9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4A3B6" w14:textId="7626031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11-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94A85" w14:textId="72AC7DF8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13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C9C25" w14:textId="10E057FB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15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0A64" w14:textId="3F0294AD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17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18</w:t>
            </w:r>
          </w:p>
        </w:tc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E54B9" w14:textId="07192609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19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3876" w14:textId="012C5655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21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3FF6D" w14:textId="0B3FEAFE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23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ADC7A" w14:textId="2E26D90B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25-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26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1307" w14:textId="68581378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27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28</w:t>
            </w:r>
          </w:p>
        </w:tc>
      </w:tr>
      <w:tr w:rsidR="005E328E" w:rsidRPr="005E328E" w14:paraId="2119E0C0" w14:textId="77777777" w:rsidTr="005E328E">
        <w:trPr>
          <w:trHeight w:val="312"/>
          <w:jc w:val="center"/>
        </w:trPr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CD2F5" w14:textId="15EFC491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Вода,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5E795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20C28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929E2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8844B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E5C6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69D11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48198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C9E20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1FD8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182B9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0EA91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3A413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A6039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A0CCD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328E" w:rsidRPr="005E328E" w14:paraId="29342BA5" w14:textId="77777777" w:rsidTr="005E328E">
        <w:trPr>
          <w:trHeight w:val="480"/>
          <w:jc w:val="center"/>
        </w:trPr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FFC24" w14:textId="01446AD4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твердых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частиц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Стандарт</w:t>
            </w:r>
          </w:p>
          <w:p w14:paraId="5E08DB7A" w14:textId="2927DB6F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(20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нг/мл),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8AE77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9C839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30701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0721B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26E2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EAB54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FB6C5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63C9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7BCAF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E54EB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CC94A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2D08F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7CC06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65C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328E" w:rsidRPr="005E328E" w14:paraId="47AF8D1C" w14:textId="77777777" w:rsidTr="005E328E">
        <w:trPr>
          <w:trHeight w:val="302"/>
          <w:jc w:val="center"/>
        </w:trPr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B12B6" w14:textId="567C4582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нг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Число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твердых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частиц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на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пробирку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9ABAD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C0AB4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362CC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209EC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36618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08BDF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CC3F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563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C98CB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E8C90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33F4A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FBE98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F9659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7B8F7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328E" w:rsidRPr="005E328E" w14:paraId="7F70E6E1" w14:textId="77777777" w:rsidTr="005E328E">
        <w:trPr>
          <w:trHeight w:val="475"/>
          <w:jc w:val="center"/>
        </w:trPr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398C" w14:textId="35671EE4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Число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твердых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частиц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Стандарт</w:t>
            </w:r>
          </w:p>
          <w:p w14:paraId="0D3D898D" w14:textId="6593A370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(10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нг/мл),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2A9F6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EFDA4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523B2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71018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15DE8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6A6B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B5C3E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E9A68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64020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0,3</w:t>
            </w:r>
          </w:p>
        </w:tc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FC3F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B0A9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130F1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F569B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A55F7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328E" w:rsidRPr="005E328E" w14:paraId="3480F2FA" w14:textId="77777777" w:rsidTr="005E328E">
        <w:trPr>
          <w:trHeight w:val="302"/>
          <w:jc w:val="center"/>
        </w:trPr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63336" w14:textId="2D3B7A26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нг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Число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твердых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частиц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на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пробирку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760A0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2DB4D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F882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15D67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931E1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B4926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20A6D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6C659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41A80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3</w:t>
            </w:r>
          </w:p>
        </w:tc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975FE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074C7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D886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B6B89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96552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328E" w:rsidRPr="005E328E" w14:paraId="1519323F" w14:textId="77777777" w:rsidTr="005E328E">
        <w:trPr>
          <w:trHeight w:val="480"/>
          <w:jc w:val="center"/>
        </w:trPr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621C8" w14:textId="13BA0F8F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Число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твердых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частиц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Стандарт</w:t>
            </w:r>
          </w:p>
          <w:p w14:paraId="6A7AE200" w14:textId="1110BC9A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(5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нг/мл),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0CDE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36595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CE32B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39A85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BDF78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8E1E0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E1BB3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98D3F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A765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E8AC1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E0FBE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8CB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3324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C92D2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0,4</w:t>
            </w:r>
          </w:p>
        </w:tc>
      </w:tr>
      <w:tr w:rsidR="005E328E" w:rsidRPr="005E328E" w14:paraId="5CBF8EA5" w14:textId="77777777" w:rsidTr="005E328E">
        <w:trPr>
          <w:trHeight w:val="302"/>
          <w:jc w:val="center"/>
        </w:trPr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957F5" w14:textId="62F98231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нг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Число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твердых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частиц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на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пробирку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006E7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AEE6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39C60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2DB26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E3D8F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816C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DEA6B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6F112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3673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4BDBB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F949C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112C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790F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1,5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11781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2</w:t>
            </w:r>
          </w:p>
        </w:tc>
      </w:tr>
      <w:tr w:rsidR="005E328E" w:rsidRPr="005E328E" w14:paraId="0E30E3A5" w14:textId="77777777" w:rsidTr="005E328E">
        <w:trPr>
          <w:trHeight w:val="307"/>
          <w:jc w:val="center"/>
        </w:trPr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04787" w14:textId="1B925BED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Среда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для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количественного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определения,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4DBFC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83980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2AD02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E078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74505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F9A19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77D49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E28F2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9412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9,7</w:t>
            </w:r>
          </w:p>
        </w:tc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E4D4F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9036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5085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ABD2F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876C3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9,6</w:t>
            </w:r>
          </w:p>
        </w:tc>
      </w:tr>
      <w:tr w:rsidR="005E328E" w:rsidRPr="005E328E" w14:paraId="14FD45B2" w14:textId="77777777" w:rsidTr="005E328E">
        <w:trPr>
          <w:trHeight w:val="302"/>
          <w:jc w:val="center"/>
        </w:trPr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9EB64" w14:textId="3E112E3E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Общий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объем,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0285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55BB8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C6C8D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D1460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34E5C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50F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ECF6B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81615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41824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F083A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B6952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436E0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D8D0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6832" w14:textId="77777777" w:rsidR="005E328E" w:rsidRPr="005E328E" w:rsidRDefault="005E328E" w:rsidP="005E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</w:tr>
    </w:tbl>
    <w:p w14:paraId="7B9522EC" w14:textId="77777777" w:rsidR="00BC6B91" w:rsidRPr="00BC6B91" w:rsidRDefault="00BC6B91" w:rsidP="00574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ED5812" w14:textId="77777777" w:rsidR="005E328E" w:rsidRDefault="005E328E" w:rsidP="00B417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BF1F45E" w14:textId="77777777" w:rsidR="007A00D3" w:rsidRDefault="007A00D3" w:rsidP="00B417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2623DFA" w14:textId="77777777" w:rsidR="005E328E" w:rsidRDefault="005E328E" w:rsidP="00B417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9CF043B" w14:textId="77777777" w:rsidR="005E328E" w:rsidRDefault="005E328E" w:rsidP="00B417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4AF3D6" w14:textId="77777777" w:rsidR="008E2C86" w:rsidRDefault="008E2C86" w:rsidP="003266E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0"/>
          <w:szCs w:val="20"/>
          <w:lang w:val="ru" w:eastAsia="ru-RU"/>
        </w:rPr>
      </w:pPr>
    </w:p>
    <w:p w14:paraId="431C4372" w14:textId="7B666F96" w:rsidR="005E328E" w:rsidRPr="00BC1C87" w:rsidRDefault="005E328E" w:rsidP="003266E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0"/>
          <w:lang w:eastAsia="ru-RU"/>
        </w:rPr>
      </w:pP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Таблица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2.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Пример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формата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2.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Стандартные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образцы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19"/>
        <w:gridCol w:w="614"/>
        <w:gridCol w:w="619"/>
        <w:gridCol w:w="619"/>
        <w:gridCol w:w="614"/>
        <w:gridCol w:w="614"/>
        <w:gridCol w:w="619"/>
        <w:gridCol w:w="619"/>
        <w:gridCol w:w="614"/>
        <w:gridCol w:w="614"/>
        <w:gridCol w:w="619"/>
        <w:gridCol w:w="619"/>
        <w:gridCol w:w="614"/>
        <w:gridCol w:w="614"/>
        <w:gridCol w:w="629"/>
      </w:tblGrid>
      <w:tr w:rsidR="005E328E" w:rsidRPr="005E328E" w14:paraId="42080785" w14:textId="77777777" w:rsidTr="001D2C7F">
        <w:trPr>
          <w:trHeight w:val="326"/>
          <w:jc w:val="center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37CB" w14:textId="23D3D843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Номер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пробирки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D363E" w14:textId="0493CA38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0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6DE02" w14:textId="7DD87A0B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EBBD" w14:textId="428A947B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5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3729F" w14:textId="16232CA1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7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12A1B" w14:textId="1BA7CC49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9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40AD" w14:textId="0F54C81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11-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2F1C9" w14:textId="31143B48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13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263B2" w14:textId="70FF82BB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15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75591" w14:textId="6757E8C6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17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7476" w14:textId="6DC1580D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19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2DC70" w14:textId="39BDBE5E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21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F7B0C" w14:textId="1DA4FFE4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23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04457" w14:textId="49B12A30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25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26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944D" w14:textId="675A22C4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27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28</w:t>
            </w:r>
          </w:p>
        </w:tc>
      </w:tr>
      <w:tr w:rsidR="005E328E" w:rsidRPr="005E328E" w14:paraId="797BA3A2" w14:textId="77777777" w:rsidTr="001D2C7F">
        <w:trPr>
          <w:trHeight w:val="312"/>
          <w:jc w:val="center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53FF9" w14:textId="07F4B3CA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Вода,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184F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57B46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6E77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AEBE4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87FF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29BF9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66691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98A9D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77CE2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EA764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8977F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8B9C0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FA0D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7B5F0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328E" w:rsidRPr="005E328E" w14:paraId="0305846C" w14:textId="77777777" w:rsidTr="001D2C7F">
        <w:trPr>
          <w:trHeight w:val="480"/>
          <w:jc w:val="center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169D3" w14:textId="682A9B6C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Число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твердых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частиц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Стандарт</w:t>
            </w:r>
          </w:p>
          <w:p w14:paraId="438593C0" w14:textId="29CE604E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(2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нг/мл),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0D41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37504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D04C8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168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69A94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4EF90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7524F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893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3887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397A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E4214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9D3A0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8A393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82162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328E" w:rsidRPr="005E328E" w14:paraId="6D849A6E" w14:textId="77777777" w:rsidTr="001D2C7F">
        <w:trPr>
          <w:trHeight w:val="302"/>
          <w:jc w:val="center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D238" w14:textId="4BFC64EC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lastRenderedPageBreak/>
              <w:t>нг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Число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твердых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частиц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на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пробирку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E5D8D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7C553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ED50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E45D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29682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4C115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023E3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D8C76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27245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68E06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31E33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A4FD7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5AD9F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299D6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328E" w:rsidRPr="005E328E" w14:paraId="068583F6" w14:textId="77777777" w:rsidTr="001D2C7F">
        <w:trPr>
          <w:trHeight w:val="475"/>
          <w:jc w:val="center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5930" w14:textId="2F478AD8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Число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твердых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частиц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Стандарт</w:t>
            </w:r>
          </w:p>
          <w:p w14:paraId="1ADB3738" w14:textId="164DE119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(1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нг/мл),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21C55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E38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6E5DF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7373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30201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0CAB0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921D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23A6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A6B39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05455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006A2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B792D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484CB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74A98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328E" w:rsidRPr="005E328E" w14:paraId="2E8F9E0C" w14:textId="77777777" w:rsidTr="001D2C7F">
        <w:trPr>
          <w:trHeight w:val="302"/>
          <w:jc w:val="center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42692" w14:textId="3A4601EE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нг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Число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твердых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частиц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на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пробирку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87D57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4554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96F5F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270C5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D0691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1A9B8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89E6F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2D0B5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D7511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0C153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772D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D416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A288E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2C43F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328E" w:rsidRPr="005E328E" w14:paraId="2642D401" w14:textId="77777777" w:rsidTr="001D2C7F">
        <w:trPr>
          <w:trHeight w:val="480"/>
          <w:jc w:val="center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F0142" w14:textId="7DF6CC86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Число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твердых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частиц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Стандарт</w:t>
            </w:r>
          </w:p>
          <w:p w14:paraId="12D02515" w14:textId="30814959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(0,5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нг/мл),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B63E1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392FE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AF575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78BE2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12AD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F4BD0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C6A04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F43F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5D1B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BB94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03B4D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D6A3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E0A3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3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BBA9C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4</w:t>
            </w:r>
          </w:p>
        </w:tc>
      </w:tr>
      <w:tr w:rsidR="005E328E" w:rsidRPr="005E328E" w14:paraId="5ACFA49F" w14:textId="77777777" w:rsidTr="001D2C7F">
        <w:trPr>
          <w:trHeight w:val="302"/>
          <w:jc w:val="center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C0254" w14:textId="59AABAE4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нг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Число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твердых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частиц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на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пробирку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33CB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9E683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CFB6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60AD1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D0C2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AA4B4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D5B65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E88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CE7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DD7B7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96690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0,5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8F69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A749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1,5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82066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2</w:t>
            </w:r>
          </w:p>
        </w:tc>
      </w:tr>
      <w:tr w:rsidR="005E328E" w:rsidRPr="005E328E" w14:paraId="79DDEAF4" w14:textId="77777777" w:rsidTr="001D2C7F">
        <w:trPr>
          <w:trHeight w:val="302"/>
          <w:jc w:val="center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B511C" w14:textId="05D0A415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Вода,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387D8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F603C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B8D74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62B2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D3269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3C7A1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E2B07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58695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8D035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83F12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869C2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E179B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973D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2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2B170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</w:t>
            </w:r>
          </w:p>
        </w:tc>
      </w:tr>
      <w:tr w:rsidR="005E328E" w:rsidRPr="005E328E" w14:paraId="6A35A679" w14:textId="77777777" w:rsidTr="001D2C7F">
        <w:trPr>
          <w:trHeight w:val="475"/>
          <w:jc w:val="center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B879A" w14:textId="51F60A98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Среда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для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количественного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определения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двойной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концентрации,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E0D9D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24BE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7454C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37E6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2A61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8B14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4ED1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6585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05EA1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B32FD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FC7FC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7F19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7FBB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CFA28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5</w:t>
            </w:r>
          </w:p>
        </w:tc>
      </w:tr>
      <w:tr w:rsidR="005E328E" w:rsidRPr="005E328E" w14:paraId="27CDF93B" w14:textId="77777777" w:rsidTr="001D2C7F">
        <w:trPr>
          <w:trHeight w:val="322"/>
          <w:jc w:val="center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056E9" w14:textId="34C17BC8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Общий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объем,</w:t>
            </w:r>
            <w:r w:rsidR="001D2C7F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 xml:space="preserve"> </w:t>
            </w: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2F226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07CE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4E011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4DBD1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1D3A4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117F0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03877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04BF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9F339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49165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AB8AA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B3E07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7E83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D5E0E" w14:textId="77777777" w:rsidR="005E328E" w:rsidRPr="005E328E" w:rsidRDefault="005E328E" w:rsidP="005E3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E328E">
              <w:rPr>
                <w:rFonts w:ascii="Arial" w:eastAsia="Times New Roman" w:hAnsi="Arial" w:cs="Arial"/>
                <w:sz w:val="20"/>
                <w:szCs w:val="20"/>
                <w:lang w:val="ru" w:eastAsia="ru-RU"/>
              </w:rPr>
              <w:t>10</w:t>
            </w:r>
          </w:p>
        </w:tc>
      </w:tr>
    </w:tbl>
    <w:p w14:paraId="2A0881CD" w14:textId="77777777" w:rsidR="005E328E" w:rsidRPr="005E328E" w:rsidRDefault="005E328E" w:rsidP="00B417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85D0EF" w14:textId="0DEDA254" w:rsidR="005E328E" w:rsidRPr="005E328E" w:rsidRDefault="005E328E" w:rsidP="005E32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E328E">
        <w:rPr>
          <w:rFonts w:ascii="Arial" w:eastAsia="Times New Roman" w:hAnsi="Arial" w:cs="Arial"/>
          <w:b/>
          <w:sz w:val="24"/>
          <w:szCs w:val="24"/>
          <w:lang w:eastAsia="ru-RU"/>
        </w:rPr>
        <w:t>6.3.2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/>
          <w:sz w:val="24"/>
          <w:szCs w:val="24"/>
          <w:lang w:eastAsia="ru-RU"/>
        </w:rPr>
        <w:t>Конфигурация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/>
          <w:sz w:val="24"/>
          <w:szCs w:val="24"/>
          <w:lang w:eastAsia="ru-RU"/>
        </w:rPr>
        <w:t>анализа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/>
          <w:sz w:val="24"/>
          <w:szCs w:val="24"/>
          <w:lang w:eastAsia="ru-RU"/>
        </w:rPr>
        <w:t>–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/>
          <w:sz w:val="24"/>
          <w:szCs w:val="24"/>
          <w:lang w:eastAsia="ru-RU"/>
        </w:rPr>
        <w:t>Экстракты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/>
          <w:sz w:val="24"/>
          <w:szCs w:val="24"/>
          <w:lang w:eastAsia="ru-RU"/>
        </w:rPr>
        <w:t>испытуемой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/>
          <w:sz w:val="24"/>
          <w:szCs w:val="24"/>
          <w:lang w:eastAsia="ru-RU"/>
        </w:rPr>
        <w:t>пробы</w:t>
      </w:r>
    </w:p>
    <w:p w14:paraId="3CB7CBCA" w14:textId="77777777" w:rsidR="005E328E" w:rsidRPr="005E328E" w:rsidRDefault="005E328E" w:rsidP="005E32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DA36503" w14:textId="2EB67069" w:rsidR="004902A4" w:rsidRDefault="005E328E" w:rsidP="005E32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E328E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Cs/>
          <w:sz w:val="24"/>
          <w:szCs w:val="24"/>
          <w:lang w:eastAsia="ru-RU"/>
        </w:rPr>
        <w:t>зависимости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Cs/>
          <w:sz w:val="24"/>
          <w:szCs w:val="24"/>
          <w:lang w:eastAsia="ru-RU"/>
        </w:rPr>
        <w:t>формата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Cs/>
          <w:sz w:val="24"/>
          <w:szCs w:val="24"/>
          <w:lang w:eastAsia="ru-RU"/>
        </w:rPr>
        <w:t>анализа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Cs/>
          <w:sz w:val="24"/>
          <w:szCs w:val="24"/>
          <w:lang w:eastAsia="ru-RU"/>
        </w:rPr>
        <w:t>переливают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Cs/>
          <w:sz w:val="24"/>
          <w:szCs w:val="24"/>
          <w:lang w:eastAsia="ru-RU"/>
        </w:rPr>
        <w:t>необходимое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Cs/>
          <w:sz w:val="24"/>
          <w:szCs w:val="24"/>
          <w:lang w:eastAsia="ru-RU"/>
        </w:rPr>
        <w:t>количество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5E328E">
        <w:rPr>
          <w:rFonts w:ascii="Arial" w:eastAsia="Times New Roman" w:hAnsi="Arial" w:cs="Arial"/>
          <w:bCs/>
          <w:sz w:val="24"/>
          <w:szCs w:val="24"/>
          <w:lang w:eastAsia="ru-RU"/>
        </w:rPr>
        <w:t>экстракта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испытуемой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пробы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(6.2),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двух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экземплярах,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пробирки,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порядке,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предусмотренном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таблицах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4.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Образцы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должны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соответствовать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формату,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используемому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стандартных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растворов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(6.3.1).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Стандартные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растворы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испытуемые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пробы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необходимо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анализировать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одновременно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одинаковых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условиях.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Разведение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экстракта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пробы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зависит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используемого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формата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должно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определить,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что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кривая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зависимости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дозы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должны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быть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аналогичны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стандартный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94892" w:rsidRPr="00494892">
        <w:rPr>
          <w:rFonts w:ascii="Arial" w:eastAsia="Times New Roman" w:hAnsi="Arial" w:cs="Arial"/>
          <w:bCs/>
          <w:sz w:val="24"/>
          <w:szCs w:val="24"/>
          <w:lang w:eastAsia="ru-RU"/>
        </w:rPr>
        <w:t>диапазон.</w:t>
      </w:r>
    </w:p>
    <w:p w14:paraId="77A76661" w14:textId="77777777" w:rsidR="00CE7655" w:rsidRDefault="00CE7655" w:rsidP="005E32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69732A5B" w14:textId="0E8F5C85" w:rsidR="00494892" w:rsidRPr="00BC1C87" w:rsidRDefault="00494892" w:rsidP="004948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0"/>
          <w:lang w:eastAsia="ru-RU"/>
        </w:rPr>
      </w:pP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Таблица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3.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Пример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формата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1.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Растворы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испытуемого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образца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59"/>
        <w:gridCol w:w="1666"/>
        <w:gridCol w:w="1675"/>
        <w:gridCol w:w="1666"/>
        <w:gridCol w:w="1622"/>
      </w:tblGrid>
      <w:tr w:rsidR="00494892" w:rsidRPr="00494892" w14:paraId="331A9ED4" w14:textId="77777777" w:rsidTr="001D2C7F">
        <w:trPr>
          <w:trHeight w:val="451"/>
          <w:jc w:val="center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CE02B" w14:textId="2CDD0780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Номер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пробирки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95CF" w14:textId="54ED8172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29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30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FE4EB" w14:textId="2B72936F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31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32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DD720" w14:textId="34464419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33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34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B29A" w14:textId="0ACB5214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35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36</w:t>
            </w:r>
          </w:p>
        </w:tc>
      </w:tr>
      <w:tr w:rsidR="00494892" w:rsidRPr="00494892" w14:paraId="7DCAB964" w14:textId="77777777" w:rsidTr="001D2C7F">
        <w:trPr>
          <w:trHeight w:val="427"/>
          <w:jc w:val="center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BFF89" w14:textId="08146F96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Экстракт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испытуемого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образца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7006A" w14:textId="1309840B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0,10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AD96" w14:textId="6F1B5676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0,20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B2D7B" w14:textId="06D0DD1D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0,30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CA74A" w14:textId="15BF58E9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0,40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</w:tr>
      <w:tr w:rsidR="00494892" w:rsidRPr="00494892" w14:paraId="195FE4C1" w14:textId="77777777" w:rsidTr="001D2C7F">
        <w:trPr>
          <w:trHeight w:val="461"/>
          <w:jc w:val="center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726BD" w14:textId="1E4D8734" w:rsidR="00494892" w:rsidRPr="00494892" w:rsidRDefault="00DB7596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</w:pPr>
            <w:r w:rsidRPr="0064383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Аналитическая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 w:rsidRPr="0064383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среда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 w:rsidRPr="0064383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двойной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 w:rsidRPr="0064383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крепости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612C7" w14:textId="1F48AA56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</w:pP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9,9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2846" w14:textId="41BB73EB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</w:pP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9,8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4BFF3" w14:textId="4F5ACD92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</w:pP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9,7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1CB" w14:textId="698D33A7" w:rsidR="00494892" w:rsidRPr="00494892" w:rsidRDefault="00494892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</w:pP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9,6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494892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</w:tr>
    </w:tbl>
    <w:p w14:paraId="571893D6" w14:textId="77777777" w:rsidR="00494892" w:rsidRPr="00B53FC0" w:rsidRDefault="00494892" w:rsidP="005E32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1520398" w14:textId="77777777" w:rsidR="00BC1C87" w:rsidRDefault="00BC1C87" w:rsidP="00DF3A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</w:pPr>
    </w:p>
    <w:p w14:paraId="38CB2A03" w14:textId="72C08B88" w:rsidR="00DF3ADF" w:rsidRPr="00BC1C87" w:rsidRDefault="00DF3ADF" w:rsidP="00DF3A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0"/>
          <w:lang w:eastAsia="ru-RU"/>
        </w:rPr>
      </w:pP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lastRenderedPageBreak/>
        <w:t>Таблица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4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—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Пример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формата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2.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Растворы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испытуемого</w:t>
      </w:r>
      <w:r w:rsidR="001D2C7F"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 xml:space="preserve"> </w:t>
      </w:r>
      <w:r w:rsidRPr="00BC1C87">
        <w:rPr>
          <w:rFonts w:ascii="Arial" w:eastAsia="Times New Roman" w:hAnsi="Arial" w:cs="Arial"/>
          <w:b/>
          <w:bCs/>
          <w:sz w:val="24"/>
          <w:szCs w:val="20"/>
          <w:lang w:val="ru" w:eastAsia="ru-RU"/>
        </w:rPr>
        <w:t>образца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98"/>
        <w:gridCol w:w="1666"/>
        <w:gridCol w:w="1670"/>
        <w:gridCol w:w="1661"/>
        <w:gridCol w:w="1646"/>
      </w:tblGrid>
      <w:tr w:rsidR="00DF3ADF" w:rsidRPr="00DF3ADF" w14:paraId="249BA126" w14:textId="77777777" w:rsidTr="001D2C7F">
        <w:trPr>
          <w:trHeight w:val="336"/>
          <w:jc w:val="center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7815D" w14:textId="5FB5DC1C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Номер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пробирки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AC98A" w14:textId="0A5B21CB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29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30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9D87" w14:textId="6849481E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31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2418C" w14:textId="3BA9F11F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33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34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7B4B" w14:textId="24767797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35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-</w:t>
            </w:r>
            <w:r w:rsidR="001D2C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" w:eastAsia="ru-RU"/>
              </w:rPr>
              <w:t>36</w:t>
            </w:r>
          </w:p>
        </w:tc>
      </w:tr>
      <w:tr w:rsidR="00DF3ADF" w:rsidRPr="00DF3ADF" w14:paraId="7F15514C" w14:textId="77777777" w:rsidTr="001D2C7F">
        <w:trPr>
          <w:trHeight w:val="346"/>
          <w:jc w:val="center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1EB6D" w14:textId="16E37A6F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Экстракт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испытуемого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образца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1660C" w14:textId="2FDCA40E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1,0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4D611" w14:textId="3E8E7B9C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2,0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2B5C" w14:textId="7B28F74B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3,0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D3273" w14:textId="6DA40077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4,0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</w:tr>
      <w:tr w:rsidR="00DF3ADF" w:rsidRPr="00DF3ADF" w14:paraId="1A93A5E8" w14:textId="77777777" w:rsidTr="001D2C7F">
        <w:trPr>
          <w:trHeight w:val="341"/>
          <w:jc w:val="center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C39F" w14:textId="77777777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Вода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9A413" w14:textId="47B2B7C3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4,0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2360" w14:textId="2E408849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3,0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1F5BE" w14:textId="7CB92731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2,0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D38AA" w14:textId="6621785C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1,0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</w:tr>
      <w:tr w:rsidR="00DF3ADF" w:rsidRPr="00DF3ADF" w14:paraId="49B6DAA9" w14:textId="77777777" w:rsidTr="001D2C7F">
        <w:trPr>
          <w:trHeight w:val="370"/>
          <w:jc w:val="center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06816" w14:textId="22F27FB8" w:rsidR="00DF3ADF" w:rsidRPr="00DF3ADF" w:rsidRDefault="00DB7596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4383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Аналитическая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 w:rsidRPr="0064383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среда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 w:rsidRPr="0064383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двойной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 w:rsidRPr="0064383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крепости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CD51" w14:textId="4C1A8352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5,0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24E2D" w14:textId="302CB396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5,0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E0590" w14:textId="3DF25051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5,0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5C39" w14:textId="14001091" w:rsidR="00DF3ADF" w:rsidRPr="00DF3ADF" w:rsidRDefault="00DF3ADF" w:rsidP="0064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</w:pP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5,0</w:t>
            </w:r>
            <w:r w:rsidR="001D2C7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 xml:space="preserve"> </w:t>
            </w:r>
            <w:r w:rsidRPr="00DF3ADF">
              <w:rPr>
                <w:rFonts w:ascii="Arial" w:eastAsia="Times New Roman" w:hAnsi="Arial" w:cs="Arial"/>
                <w:bCs/>
                <w:sz w:val="20"/>
                <w:szCs w:val="20"/>
                <w:lang w:val="ru" w:eastAsia="ru-RU"/>
              </w:rPr>
              <w:t>мл</w:t>
            </w:r>
          </w:p>
        </w:tc>
      </w:tr>
    </w:tbl>
    <w:p w14:paraId="0EF3CE10" w14:textId="77777777" w:rsidR="004902A4" w:rsidRDefault="004902A4" w:rsidP="00203A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6FC5E4C" w14:textId="5D01627D" w:rsidR="00DB7596" w:rsidRPr="00DB7596" w:rsidRDefault="00DB7596" w:rsidP="00203A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B7596">
        <w:rPr>
          <w:rFonts w:ascii="Arial" w:eastAsia="Times New Roman" w:hAnsi="Arial" w:cs="Arial"/>
          <w:b/>
          <w:sz w:val="24"/>
          <w:szCs w:val="24"/>
          <w:lang w:eastAsia="ru-RU"/>
        </w:rPr>
        <w:t>6.3.3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/>
          <w:sz w:val="24"/>
          <w:szCs w:val="24"/>
          <w:lang w:eastAsia="ru-RU"/>
        </w:rPr>
        <w:t>Стерилизация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/>
          <w:sz w:val="24"/>
          <w:szCs w:val="24"/>
          <w:lang w:eastAsia="ru-RU"/>
        </w:rPr>
        <w:t>стандартных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/>
          <w:sz w:val="24"/>
          <w:szCs w:val="24"/>
          <w:lang w:eastAsia="ru-RU"/>
        </w:rPr>
        <w:t>растворов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/>
          <w:sz w:val="24"/>
          <w:szCs w:val="24"/>
          <w:lang w:eastAsia="ru-RU"/>
        </w:rPr>
        <w:t>экстрактов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/>
          <w:sz w:val="24"/>
          <w:szCs w:val="24"/>
          <w:lang w:eastAsia="ru-RU"/>
        </w:rPr>
        <w:t>испытуемых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/>
          <w:sz w:val="24"/>
          <w:szCs w:val="24"/>
          <w:lang w:eastAsia="ru-RU"/>
        </w:rPr>
        <w:t>образцов</w:t>
      </w:r>
    </w:p>
    <w:p w14:paraId="05D2677B" w14:textId="4971F47F" w:rsidR="00DB7596" w:rsidRPr="00E82355" w:rsidRDefault="00DB7596" w:rsidP="00203A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Пробирки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(6.3.1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E7655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6.3.2)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закрывают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крышками,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предотвращения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бактериального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загрязнения,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автоклавируют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121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°C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5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минут.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Пробирки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охлаждают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холодной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проточной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воде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температуры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окружающей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среды.</w:t>
      </w:r>
    </w:p>
    <w:p w14:paraId="6582544C" w14:textId="72C14B6D" w:rsidR="00DB7596" w:rsidRPr="00DB7596" w:rsidRDefault="00DB7596" w:rsidP="00203A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B7596">
        <w:rPr>
          <w:rFonts w:ascii="Arial" w:eastAsia="Times New Roman" w:hAnsi="Arial" w:cs="Arial"/>
          <w:b/>
          <w:sz w:val="24"/>
          <w:szCs w:val="24"/>
          <w:lang w:eastAsia="ru-RU"/>
        </w:rPr>
        <w:t>6.3.4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/>
          <w:sz w:val="24"/>
          <w:szCs w:val="24"/>
          <w:lang w:eastAsia="ru-RU"/>
        </w:rPr>
        <w:t>Инокуляция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/>
          <w:sz w:val="24"/>
          <w:szCs w:val="24"/>
          <w:lang w:eastAsia="ru-RU"/>
        </w:rPr>
        <w:t>испытуемой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/>
          <w:sz w:val="24"/>
          <w:szCs w:val="24"/>
          <w:lang w:eastAsia="ru-RU"/>
        </w:rPr>
        <w:t>пробы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14:paraId="1E92C9FB" w14:textId="20B8A2A4" w:rsidR="004902A4" w:rsidRPr="00E82355" w:rsidRDefault="00DB7596" w:rsidP="00203A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Испытуемые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пробы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инокулируют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пробирку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стерильных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условиях,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за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исключением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«холостых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растворов»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пробирках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1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2,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которые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выступают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качестве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неинокулированного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холостого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раствора,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путем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добавления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100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мкл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инокулята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(4.3.2)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использованием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стерильной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пипетки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со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шприцем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аналогичного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прибора.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Содержимое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каждой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пробирки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смешивают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после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инокуляции.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Содержимое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пробирок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должно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иметь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температуру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менее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30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°C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перед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B7596">
        <w:rPr>
          <w:rFonts w:ascii="Arial" w:eastAsia="Times New Roman" w:hAnsi="Arial" w:cs="Arial"/>
          <w:bCs/>
          <w:sz w:val="24"/>
          <w:szCs w:val="24"/>
          <w:lang w:eastAsia="ru-RU"/>
        </w:rPr>
        <w:t>инокуляцией</w:t>
      </w:r>
      <w:r w:rsidR="00CE7655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165AE8BD" w14:textId="3E9A21B7" w:rsidR="00965D2A" w:rsidRPr="00965D2A" w:rsidRDefault="00965D2A" w:rsidP="00203A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5D2A">
        <w:rPr>
          <w:rFonts w:ascii="Arial" w:eastAsia="Times New Roman" w:hAnsi="Arial" w:cs="Arial"/>
          <w:b/>
          <w:sz w:val="24"/>
          <w:szCs w:val="24"/>
          <w:lang w:eastAsia="ru-RU"/>
        </w:rPr>
        <w:t>6.3.5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/>
          <w:sz w:val="24"/>
          <w:szCs w:val="24"/>
          <w:lang w:eastAsia="ru-RU"/>
        </w:rPr>
        <w:t>Инкубация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14:paraId="4E05A2A1" w14:textId="664429F8" w:rsidR="004902A4" w:rsidRPr="00E82355" w:rsidRDefault="00965D2A" w:rsidP="00203A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Пробирки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испытуемой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пробой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инкубируют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(30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±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0,5)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°С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течение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E7655">
        <w:rPr>
          <w:rFonts w:ascii="Arial" w:eastAsia="Times New Roman" w:hAnsi="Arial" w:cs="Arial"/>
          <w:bCs/>
          <w:sz w:val="24"/>
          <w:szCs w:val="24"/>
          <w:lang w:eastAsia="ru-RU"/>
        </w:rPr>
        <w:br/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18-24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часов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водяной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бане.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Используют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водяную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баню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устройством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встряхивания.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Испытуемые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пробирки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охлаждают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проточной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холодной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воде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после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инкубации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перед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измерением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оптической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плотности.</w:t>
      </w:r>
    </w:p>
    <w:p w14:paraId="11630E1F" w14:textId="1BC303D0" w:rsidR="00965D2A" w:rsidRPr="00965D2A" w:rsidRDefault="00965D2A" w:rsidP="00203A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5D2A">
        <w:rPr>
          <w:rFonts w:ascii="Arial" w:eastAsia="Times New Roman" w:hAnsi="Arial" w:cs="Arial"/>
          <w:b/>
          <w:sz w:val="24"/>
          <w:szCs w:val="24"/>
          <w:lang w:eastAsia="ru-RU"/>
        </w:rPr>
        <w:t>6.3.6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/>
          <w:sz w:val="24"/>
          <w:szCs w:val="24"/>
          <w:lang w:eastAsia="ru-RU"/>
        </w:rPr>
        <w:t>Измерение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/>
          <w:sz w:val="24"/>
          <w:szCs w:val="24"/>
          <w:lang w:eastAsia="ru-RU"/>
        </w:rPr>
        <w:t>оптической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/>
          <w:sz w:val="24"/>
          <w:szCs w:val="24"/>
          <w:lang w:eastAsia="ru-RU"/>
        </w:rPr>
        <w:t>плотности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14:paraId="40DAD5D8" w14:textId="638AC440" w:rsidR="004902A4" w:rsidRDefault="00965D2A" w:rsidP="00203A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Содержимое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каждой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пробирки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смешивают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(например,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вихревой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мешалкой)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измеряют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оптическую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плотность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видимой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области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спектра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(например,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550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нм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965D2A">
        <w:rPr>
          <w:rFonts w:ascii="Arial" w:eastAsia="Times New Roman" w:hAnsi="Arial" w:cs="Arial"/>
          <w:bCs/>
          <w:sz w:val="24"/>
          <w:szCs w:val="24"/>
          <w:lang w:eastAsia="ru-RU"/>
        </w:rPr>
        <w:t>до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600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>
        <w:rPr>
          <w:rFonts w:ascii="Arial" w:eastAsia="Times New Roman" w:hAnsi="Arial" w:cs="Arial"/>
          <w:bCs/>
          <w:sz w:val="24"/>
          <w:szCs w:val="24"/>
          <w:lang w:val="kk-KZ" w:eastAsia="ru-RU"/>
        </w:rPr>
        <w:t>нм).</w:t>
      </w:r>
      <w:r w:rsidR="001D2C7F">
        <w:rPr>
          <w:rFonts w:ascii="Arial" w:eastAsia="Times New Roman" w:hAnsi="Arial" w:cs="Arial"/>
          <w:bCs/>
          <w:sz w:val="24"/>
          <w:szCs w:val="24"/>
          <w:lang w:val="kk-KZ"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Достигается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помощи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прямого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измерения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путем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введения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испытуемых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пробирок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соответствующий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спектрометр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путем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переноса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аликвоты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основной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питательной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среды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кювету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измеряют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помощью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автоматизированной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программы.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Микротитрационные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планшеты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читаются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помощи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автоматического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считывателя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микротитрационных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планшет.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Интервал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между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смешиванием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измерением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оптической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плотности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должен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быть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стандартным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всех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55F6" w:rsidRPr="005D55F6">
        <w:rPr>
          <w:rFonts w:ascii="Arial" w:eastAsia="Times New Roman" w:hAnsi="Arial" w:cs="Arial"/>
          <w:bCs/>
          <w:sz w:val="24"/>
          <w:szCs w:val="24"/>
          <w:lang w:eastAsia="ru-RU"/>
        </w:rPr>
        <w:t>пробирок.</w:t>
      </w:r>
    </w:p>
    <w:p w14:paraId="72B02A5D" w14:textId="77777777" w:rsidR="005D55F6" w:rsidRDefault="005D55F6" w:rsidP="00203A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kk-KZ" w:eastAsia="ru-RU"/>
        </w:rPr>
      </w:pPr>
    </w:p>
    <w:p w14:paraId="56DF2886" w14:textId="20CCF0B0" w:rsidR="00567402" w:rsidRPr="00567402" w:rsidRDefault="00567402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567402">
        <w:rPr>
          <w:rFonts w:ascii="Arial" w:eastAsia="Times New Roman" w:hAnsi="Arial" w:cs="Arial"/>
          <w:b/>
          <w:sz w:val="28"/>
          <w:szCs w:val="28"/>
          <w:lang w:val="kk-KZ" w:eastAsia="ru-RU"/>
        </w:rPr>
        <w:t>7</w:t>
      </w:r>
      <w:r w:rsidR="001D2C7F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</w:t>
      </w:r>
      <w:r w:rsidRPr="00567402">
        <w:rPr>
          <w:rFonts w:ascii="Arial" w:eastAsia="Times New Roman" w:hAnsi="Arial" w:cs="Arial"/>
          <w:b/>
          <w:sz w:val="28"/>
          <w:szCs w:val="28"/>
          <w:lang w:val="kk-KZ" w:eastAsia="ru-RU"/>
        </w:rPr>
        <w:t>Расчет</w:t>
      </w:r>
      <w:r w:rsidR="001D2C7F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</w:t>
      </w:r>
    </w:p>
    <w:p w14:paraId="66A8133A" w14:textId="77777777" w:rsidR="00567402" w:rsidRPr="00567402" w:rsidRDefault="00567402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kk-KZ" w:eastAsia="ru-RU"/>
        </w:rPr>
      </w:pPr>
    </w:p>
    <w:p w14:paraId="24D7C0CC" w14:textId="713A6235" w:rsidR="00567402" w:rsidRPr="007F3E09" w:rsidRDefault="00567402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val="kk-KZ" w:eastAsia="ru-RU"/>
        </w:rPr>
      </w:pPr>
      <w:r w:rsidRPr="007F3E09">
        <w:rPr>
          <w:rFonts w:ascii="Arial" w:eastAsia="Times New Roman" w:hAnsi="Arial" w:cs="Arial"/>
          <w:b/>
          <w:sz w:val="24"/>
          <w:szCs w:val="24"/>
          <w:lang w:val="kk-KZ" w:eastAsia="ru-RU"/>
        </w:rPr>
        <w:t>7.1</w:t>
      </w:r>
      <w:r w:rsidR="001D2C7F">
        <w:rPr>
          <w:rFonts w:ascii="Arial" w:eastAsia="Times New Roman" w:hAnsi="Arial" w:cs="Arial"/>
          <w:b/>
          <w:sz w:val="24"/>
          <w:szCs w:val="24"/>
          <w:lang w:val="kk-KZ" w:eastAsia="ru-RU"/>
        </w:rPr>
        <w:t xml:space="preserve"> </w:t>
      </w:r>
      <w:r w:rsidRPr="007F3E09">
        <w:rPr>
          <w:rFonts w:ascii="Arial" w:eastAsia="Times New Roman" w:hAnsi="Arial" w:cs="Arial"/>
          <w:b/>
          <w:sz w:val="24"/>
          <w:szCs w:val="24"/>
          <w:lang w:val="kk-KZ" w:eastAsia="ru-RU"/>
        </w:rPr>
        <w:t>Калибровка</w:t>
      </w:r>
    </w:p>
    <w:p w14:paraId="01183CF2" w14:textId="77777777" w:rsidR="00793B5B" w:rsidRDefault="00793B5B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kk-KZ" w:eastAsia="ru-RU"/>
        </w:rPr>
      </w:pPr>
    </w:p>
    <w:p w14:paraId="43E2D083" w14:textId="5F44935E" w:rsidR="00793B5B" w:rsidRDefault="00793B5B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Дублирующие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данные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получают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всех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стандартных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растворов.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Неинокулированная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холостая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проба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должна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быть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прозрачной.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Инокулированные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растворы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также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должны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быть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прозрачными,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небольшим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помутнением.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Если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инокулированные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растворы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соответствуют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требованиям,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считают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оптическую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плотность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остальных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пробирках.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Строят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график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коэффициента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поглощения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каждой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пробирки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зависимости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концентрации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стандарта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соответствующей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пробирке,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строят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градуировочную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прямую.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приложении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приведены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полученные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типичные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градуировочные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прямые.</w:t>
      </w:r>
    </w:p>
    <w:p w14:paraId="6AF5B81F" w14:textId="77777777" w:rsidR="00793B5B" w:rsidRDefault="00793B5B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CF883B4" w14:textId="78753E6D" w:rsidR="00793B5B" w:rsidRPr="00793B5B" w:rsidRDefault="00793B5B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3B5B">
        <w:rPr>
          <w:rFonts w:ascii="Arial" w:eastAsia="Times New Roman" w:hAnsi="Arial" w:cs="Arial"/>
          <w:b/>
          <w:sz w:val="24"/>
          <w:szCs w:val="24"/>
          <w:lang w:eastAsia="ru-RU"/>
        </w:rPr>
        <w:t>7.2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/>
          <w:sz w:val="24"/>
          <w:szCs w:val="24"/>
          <w:lang w:eastAsia="ru-RU"/>
        </w:rPr>
        <w:t>Испытуемая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/>
          <w:sz w:val="24"/>
          <w:szCs w:val="24"/>
          <w:lang w:eastAsia="ru-RU"/>
        </w:rPr>
        <w:t>проба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14:paraId="6411A97F" w14:textId="77777777" w:rsidR="00793B5B" w:rsidRDefault="00793B5B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39E23A87" w14:textId="10AA4582" w:rsidR="00793B5B" w:rsidRDefault="00793B5B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kk-KZ" w:eastAsia="ru-RU"/>
        </w:rPr>
      </w:pP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Повторы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данных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должны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быть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получены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всех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проб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каждом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уровне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разбавления.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Вводят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аналит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аликвоту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испытуемой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пробы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из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градуировочной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прямой.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Расчеты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могут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быть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выполнены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вручную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используя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подходящее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автоматизированное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компьютерное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93B5B">
        <w:rPr>
          <w:rFonts w:ascii="Arial" w:eastAsia="Times New Roman" w:hAnsi="Arial" w:cs="Arial"/>
          <w:bCs/>
          <w:sz w:val="24"/>
          <w:szCs w:val="24"/>
          <w:lang w:eastAsia="ru-RU"/>
        </w:rPr>
        <w:t>обеспечение.</w:t>
      </w:r>
    </w:p>
    <w:p w14:paraId="689D4B4B" w14:textId="77777777" w:rsidR="00793B5B" w:rsidRDefault="00793B5B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kk-KZ" w:eastAsia="ru-RU"/>
        </w:rPr>
      </w:pPr>
    </w:p>
    <w:p w14:paraId="23E1C6CE" w14:textId="6B181E15" w:rsidR="00FA30B1" w:rsidRPr="00FA30B1" w:rsidRDefault="00FA30B1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A30B1">
        <w:rPr>
          <w:rFonts w:ascii="Arial" w:eastAsia="Times New Roman" w:hAnsi="Arial" w:cs="Arial"/>
          <w:b/>
          <w:sz w:val="24"/>
          <w:szCs w:val="24"/>
          <w:lang w:eastAsia="ru-RU"/>
        </w:rPr>
        <w:t>7.3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/>
          <w:sz w:val="24"/>
          <w:szCs w:val="24"/>
          <w:lang w:eastAsia="ru-RU"/>
        </w:rPr>
        <w:t>Расчет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/>
          <w:sz w:val="24"/>
          <w:szCs w:val="24"/>
          <w:lang w:eastAsia="ru-RU"/>
        </w:rPr>
        <w:t>массовой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/>
          <w:sz w:val="24"/>
          <w:szCs w:val="24"/>
          <w:lang w:eastAsia="ru-RU"/>
        </w:rPr>
        <w:t>доли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/>
          <w:sz w:val="24"/>
          <w:szCs w:val="24"/>
          <w:lang w:eastAsia="ru-RU"/>
        </w:rPr>
        <w:t>витамина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/>
          <w:sz w:val="24"/>
          <w:szCs w:val="24"/>
          <w:lang w:eastAsia="ru-RU"/>
        </w:rPr>
        <w:t>B</w:t>
      </w:r>
      <w:r w:rsidRPr="00FA30B1">
        <w:rPr>
          <w:rFonts w:ascii="Arial" w:eastAsia="Times New Roman" w:hAnsi="Arial" w:cs="Arial"/>
          <w:b/>
          <w:sz w:val="24"/>
          <w:szCs w:val="24"/>
          <w:vertAlign w:val="subscript"/>
          <w:lang w:eastAsia="ru-RU"/>
        </w:rPr>
        <w:t>6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/>
          <w:sz w:val="24"/>
          <w:szCs w:val="24"/>
          <w:lang w:eastAsia="ru-RU"/>
        </w:rPr>
        <w:t>испытуемой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/>
          <w:sz w:val="24"/>
          <w:szCs w:val="24"/>
          <w:lang w:eastAsia="ru-RU"/>
        </w:rPr>
        <w:t>пробе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14:paraId="0713EE5A" w14:textId="77777777" w:rsidR="00FA30B1" w:rsidRDefault="00FA30B1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32BEDF6" w14:textId="3ACA0871" w:rsidR="00FA30B1" w:rsidRDefault="00FA30B1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kk-KZ" w:eastAsia="ru-RU"/>
        </w:rPr>
      </w:pP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Массовую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долю,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p,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витамина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B</w:t>
      </w:r>
      <w:r>
        <w:rPr>
          <w:rFonts w:ascii="Arial" w:eastAsia="Times New Roman" w:hAnsi="Arial" w:cs="Arial"/>
          <w:bCs/>
          <w:sz w:val="24"/>
          <w:szCs w:val="24"/>
          <w:vertAlign w:val="subscript"/>
          <w:lang w:eastAsia="ru-RU"/>
        </w:rPr>
        <w:t>6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испытуемой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пробе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рассчитывают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по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формуле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30B1">
        <w:rPr>
          <w:rFonts w:ascii="Arial" w:eastAsia="Times New Roman" w:hAnsi="Arial" w:cs="Arial"/>
          <w:bCs/>
          <w:sz w:val="24"/>
          <w:szCs w:val="24"/>
          <w:lang w:eastAsia="ru-RU"/>
        </w:rPr>
        <w:t>(2):</w:t>
      </w:r>
    </w:p>
    <w:p w14:paraId="058FD9A1" w14:textId="77777777" w:rsidR="00793B5B" w:rsidRDefault="00793B5B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kk-KZ" w:eastAsia="ru-RU"/>
        </w:rPr>
      </w:pPr>
    </w:p>
    <w:p w14:paraId="0E415870" w14:textId="14804D7A" w:rsidR="000A0543" w:rsidRDefault="001D2C7F" w:rsidP="00B13F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sz w:val="24"/>
          <w:szCs w:val="24"/>
          <w:lang w:val="kk-KZ" w:eastAsia="ru-RU"/>
        </w:rPr>
      </w:pPr>
      <w:r>
        <w:rPr>
          <w:rFonts w:ascii="Arial" w:eastAsia="Times New Roman" w:hAnsi="Arial" w:cs="Arial"/>
          <w:bCs/>
          <w:sz w:val="24"/>
          <w:szCs w:val="24"/>
          <w:lang w:val="kk-KZ" w:eastAsia="ru-RU"/>
        </w:rPr>
        <w:t xml:space="preserve">                                                  </w:t>
      </w:r>
      <m:oMath>
        <m:r>
          <w:rPr>
            <w:rFonts w:ascii="Cambria Math" w:eastAsia="Times New Roman" w:hAnsi="Cambria Math" w:cs="Arial"/>
            <w:sz w:val="24"/>
            <w:szCs w:val="24"/>
            <w:lang w:val="kk-KZ" w:eastAsia="ru-RU"/>
          </w:rPr>
          <m:t>ρ</m:t>
        </m:r>
        <m:r>
          <m:rPr>
            <m:sty m:val="p"/>
          </m:rPr>
          <w:rPr>
            <w:rFonts w:ascii="Cambria Math" w:eastAsia="Times New Roman" w:hAnsi="Cambria Math" w:cs="Arial"/>
            <w:sz w:val="24"/>
            <w:szCs w:val="24"/>
            <w:lang w:val="kk-KZ" w:eastAsia="ru-RU"/>
          </w:rPr>
          <m:t>=</m:t>
        </m:r>
        <m:f>
          <m:fPr>
            <m:ctrlPr>
              <w:rPr>
                <w:rFonts w:ascii="Cambria Math" w:eastAsia="Times New Roman" w:hAnsi="Cambria Math" w:cs="Arial"/>
                <w:bCs/>
                <w:sz w:val="24"/>
                <w:szCs w:val="24"/>
                <w:lang w:eastAsia="ru-RU"/>
              </w:rPr>
            </m:ctrlPr>
          </m:fPr>
          <m:num>
            <w:bookmarkStart w:id="48" w:name="_Hlk135318175"/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kk-KZ" w:eastAsia="ru-RU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Arial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  <w:lang w:val="kk-KZ" w:eastAsia="ru-RU"/>
                      </w:rPr>
                      <m:t>B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  <w:lang w:val="kk-KZ" w:eastAsia="ru-RU"/>
                      </w:rPr>
                      <m:t>6</m:t>
                    </m:r>
                  </m:sub>
                </m:sSub>
              </m:sub>
            </m:sSub>
            <w:bookmarkEnd w:id="48"/>
            <m:r>
              <w:rPr>
                <w:rFonts w:ascii="Cambria Math" w:eastAsia="Times New Roman" w:hAnsi="Cambria Math" w:cs="Arial"/>
                <w:sz w:val="24"/>
                <w:szCs w:val="24"/>
                <w:lang w:val="kk-KZ" w:eastAsia="ru-RU"/>
              </w:rPr>
              <m:t xml:space="preserve"> × 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kk-KZ"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kk-KZ" w:eastAsia="ru-RU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kk-KZ"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kk-KZ" w:eastAsia="ru-RU"/>
                  </w:rPr>
                  <m:t>ts</m:t>
                </m:r>
              </m:sub>
            </m:sSub>
            <m:r>
              <w:rPr>
                <w:rFonts w:ascii="Cambria Math" w:eastAsia="Times New Roman" w:hAnsi="Cambria Math" w:cs="Arial"/>
                <w:sz w:val="24"/>
                <w:szCs w:val="24"/>
                <w:lang w:val="kk-KZ"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kk-KZ" w:eastAsia="ru-RU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kk-KZ" w:eastAsia="ru-RU"/>
                  </w:rPr>
                  <m:t>s</m:t>
                </m:r>
              </m:sub>
            </m:sSub>
            <m:r>
              <w:rPr>
                <w:rFonts w:ascii="Cambria Math" w:eastAsia="Times New Roman" w:hAnsi="Cambria Math" w:cs="Arial"/>
                <w:sz w:val="24"/>
                <w:szCs w:val="24"/>
                <w:lang w:val="kk-KZ" w:eastAsia="ru-RU"/>
              </w:rPr>
              <m:t>×</m:t>
            </m:r>
            <m:sSup>
              <m:sSupPr>
                <m:ctrlPr>
                  <w:rPr>
                    <w:rFonts w:ascii="Cambria Math" w:eastAsia="Times New Roman" w:hAnsi="Cambria Math" w:cs="Arial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kk-KZ" w:eastAsia="ru-RU"/>
                  </w:rPr>
                  <m:t>10</m:t>
                </m:r>
              </m:e>
              <m:sup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kk-KZ" w:eastAsia="ru-RU"/>
                  </w:rPr>
                  <m:t>6</m:t>
                </m:r>
              </m:sup>
            </m:sSup>
          </m:den>
        </m:f>
        <m:r>
          <w:rPr>
            <w:rFonts w:ascii="Cambria Math" w:eastAsia="Times New Roman" w:hAnsi="Cambria Math" w:cs="Arial"/>
            <w:sz w:val="24"/>
            <w:szCs w:val="24"/>
            <w:lang w:val="kk-KZ" w:eastAsia="ru-RU"/>
          </w:rPr>
          <m:t xml:space="preserve"> ×100</m:t>
        </m:r>
      </m:oMath>
      <w:r w:rsidR="00B13F1D" w:rsidRPr="00B13F1D">
        <w:rPr>
          <w:rFonts w:ascii="Arial" w:eastAsia="Times New Roman" w:hAnsi="Arial" w:cs="Arial"/>
          <w:bCs/>
          <w:sz w:val="24"/>
          <w:szCs w:val="24"/>
          <w:lang w:val="kk-KZ" w:eastAsia="ru-RU"/>
        </w:rPr>
        <w:t>,</w:t>
      </w:r>
      <w:r>
        <w:rPr>
          <w:rFonts w:ascii="Arial" w:eastAsia="Times New Roman" w:hAnsi="Arial" w:cs="Arial"/>
          <w:bCs/>
          <w:sz w:val="24"/>
          <w:szCs w:val="24"/>
          <w:lang w:val="kk-KZ" w:eastAsia="ru-RU"/>
        </w:rPr>
        <w:t xml:space="preserve">                                                </w:t>
      </w:r>
      <w:r w:rsidR="00B13F1D" w:rsidRPr="00B13F1D">
        <w:rPr>
          <w:rFonts w:ascii="Arial" w:eastAsia="Times New Roman" w:hAnsi="Arial" w:cs="Arial"/>
          <w:bCs/>
          <w:sz w:val="24"/>
          <w:szCs w:val="24"/>
          <w:lang w:val="kk-KZ" w:eastAsia="ru-RU"/>
        </w:rPr>
        <w:t>(2)</w:t>
      </w:r>
    </w:p>
    <w:p w14:paraId="18F1EBA0" w14:textId="77777777" w:rsidR="009C7467" w:rsidRDefault="009C7467" w:rsidP="00B13F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sz w:val="24"/>
          <w:szCs w:val="24"/>
          <w:lang w:val="kk-KZ" w:eastAsia="ru-RU"/>
        </w:rPr>
      </w:pPr>
    </w:p>
    <w:p w14:paraId="6DF168FC" w14:textId="2BBD5A45" w:rsidR="009C7467" w:rsidRPr="00B13F1D" w:rsidRDefault="00342776" w:rsidP="009C74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kk-KZ" w:eastAsia="ru-RU"/>
        </w:rPr>
      </w:pP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где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Arial"/>
                <w:bCs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lang w:val="kk-KZ" w:eastAsia="ru-RU"/>
              </w:rPr>
              <m:t>m</m:t>
            </m:r>
          </m:e>
          <m:sub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kk-KZ" w:eastAsia="ru-RU"/>
                  </w:rPr>
                  <m:t>B</m:t>
                </m:r>
              </m:e>
              <m:sub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kk-KZ" w:eastAsia="ru-RU"/>
                  </w:rPr>
                  <m:t>6</m:t>
                </m:r>
              </m:sub>
            </m:sSub>
          </m:sub>
        </m:sSub>
      </m:oMath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количество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витамина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B6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аналитической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пробирке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(среднее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дублированных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показаний)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уровне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испытуемых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проб,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BC1C87">
        <w:rPr>
          <w:rFonts w:ascii="Arial" w:eastAsia="Times New Roman" w:hAnsi="Arial" w:cs="Arial"/>
          <w:bCs/>
          <w:sz w:val="24"/>
          <w:szCs w:val="24"/>
          <w:lang w:eastAsia="ru-RU"/>
        </w:rPr>
        <w:t>нг;</w:t>
      </w:r>
    </w:p>
    <w:p w14:paraId="78C053F8" w14:textId="2A05508B" w:rsidR="00793B5B" w:rsidRPr="005D55F6" w:rsidRDefault="00342776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kk-KZ" w:eastAsia="ru-RU"/>
        </w:rPr>
      </w:pPr>
      <w:r w:rsidRPr="00342776">
        <w:rPr>
          <w:rFonts w:ascii="Arial" w:eastAsia="Times New Roman" w:hAnsi="Arial" w:cs="Arial"/>
          <w:bCs/>
          <w:i/>
          <w:iCs/>
          <w:sz w:val="24"/>
          <w:szCs w:val="24"/>
          <w:lang w:eastAsia="ru-RU"/>
        </w:rPr>
        <w:t>V</w:t>
      </w:r>
      <w:r>
        <w:rPr>
          <w:rFonts w:ascii="Arial" w:eastAsia="Times New Roman" w:hAnsi="Arial" w:cs="Arial"/>
          <w:bCs/>
          <w:i/>
          <w:iCs/>
          <w:sz w:val="24"/>
          <w:szCs w:val="24"/>
          <w:lang w:val="en-US" w:eastAsia="ru-RU"/>
        </w:rPr>
        <w:t>s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конечный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общий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объем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испытуемой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пробе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(6.2),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BC1C87">
        <w:rPr>
          <w:rFonts w:ascii="Arial" w:eastAsia="Times New Roman" w:hAnsi="Arial" w:cs="Arial"/>
          <w:bCs/>
          <w:sz w:val="24"/>
          <w:szCs w:val="24"/>
          <w:lang w:eastAsia="ru-RU"/>
        </w:rPr>
        <w:t>мл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18F365D6" w14:textId="10BBF70A" w:rsidR="004902A4" w:rsidRPr="00B13F1D" w:rsidRDefault="00342776" w:rsidP="00793B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kk-KZ" w:eastAsia="ru-RU"/>
        </w:rPr>
      </w:pPr>
      <w:r w:rsidRPr="00342776">
        <w:rPr>
          <w:rFonts w:ascii="Arial" w:eastAsia="Times New Roman" w:hAnsi="Arial" w:cs="Arial"/>
          <w:bCs/>
          <w:i/>
          <w:iCs/>
          <w:sz w:val="24"/>
          <w:szCs w:val="24"/>
          <w:lang w:eastAsia="ru-RU"/>
        </w:rPr>
        <w:t>V</w:t>
      </w:r>
      <w:r w:rsidRPr="00342776">
        <w:rPr>
          <w:rFonts w:ascii="Arial" w:eastAsia="Times New Roman" w:hAnsi="Arial" w:cs="Arial"/>
          <w:bCs/>
          <w:i/>
          <w:iCs/>
          <w:sz w:val="24"/>
          <w:szCs w:val="24"/>
          <w:vertAlign w:val="subscript"/>
          <w:lang w:val="en-US" w:eastAsia="ru-RU"/>
        </w:rPr>
        <w:t>ts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объем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испытуемых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проб,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перелитый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аналитическую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пробирку,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BC1C87">
        <w:rPr>
          <w:rFonts w:ascii="Arial" w:eastAsia="Times New Roman" w:hAnsi="Arial" w:cs="Arial"/>
          <w:bCs/>
          <w:sz w:val="24"/>
          <w:szCs w:val="24"/>
          <w:lang w:eastAsia="ru-RU"/>
        </w:rPr>
        <w:t>мл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45C5F70C" w14:textId="3B62895D" w:rsidR="004902A4" w:rsidRPr="00B13F1D" w:rsidRDefault="00342776" w:rsidP="00203A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kk-KZ" w:eastAsia="ru-RU"/>
        </w:rPr>
      </w:pPr>
      <w:r w:rsidRPr="00EB166A">
        <w:rPr>
          <w:rFonts w:ascii="Arial" w:eastAsia="Times New Roman" w:hAnsi="Arial" w:cs="Arial"/>
          <w:bCs/>
          <w:i/>
          <w:iCs/>
          <w:sz w:val="24"/>
          <w:szCs w:val="24"/>
          <w:lang w:val="en-US" w:eastAsia="ru-RU"/>
        </w:rPr>
        <w:t>m</w:t>
      </w:r>
      <w:r w:rsidRPr="00EB166A">
        <w:rPr>
          <w:rFonts w:ascii="Arial" w:eastAsia="Times New Roman" w:hAnsi="Arial" w:cs="Arial"/>
          <w:bCs/>
          <w:i/>
          <w:iCs/>
          <w:sz w:val="24"/>
          <w:szCs w:val="24"/>
          <w:vertAlign w:val="subscript"/>
          <w:lang w:val="en-US" w:eastAsia="ru-RU"/>
        </w:rPr>
        <w:t>s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масса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испытуемых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проб,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взятых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анализа,</w:t>
      </w:r>
      <w:r w:rsidR="001D2C7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BC1C87">
        <w:rPr>
          <w:rFonts w:ascii="Arial" w:eastAsia="Times New Roman" w:hAnsi="Arial" w:cs="Arial"/>
          <w:bCs/>
          <w:sz w:val="24"/>
          <w:szCs w:val="24"/>
          <w:lang w:eastAsia="ru-RU"/>
        </w:rPr>
        <w:t>г</w:t>
      </w:r>
      <w:r w:rsidRPr="00342776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7FCDA06B" w14:textId="5D0F16DF" w:rsidR="00BE2E80" w:rsidRPr="007A2707" w:rsidRDefault="007A2707" w:rsidP="00342776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A2707">
        <w:rPr>
          <w:rFonts w:ascii="Arial" w:eastAsia="Times New Roman" w:hAnsi="Arial" w:cs="Arial"/>
          <w:sz w:val="24"/>
          <w:szCs w:val="24"/>
          <w:lang w:eastAsia="ru-RU"/>
        </w:rPr>
        <w:t>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множитель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получения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результата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г;</w:t>
      </w:r>
    </w:p>
    <w:p w14:paraId="3D39CA9C" w14:textId="4CFF0347" w:rsidR="007A2707" w:rsidRDefault="007A2707" w:rsidP="00342776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A2707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Pr="007A2707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6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множитель,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используемый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получения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результата</w:t>
      </w:r>
      <w:r w:rsidR="00BC1C87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C1C87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(перевод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из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нанограмм).</w:t>
      </w:r>
    </w:p>
    <w:p w14:paraId="37A0508A" w14:textId="1C956C26" w:rsidR="007A2707" w:rsidRDefault="007A2707" w:rsidP="007A2707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A2707">
        <w:rPr>
          <w:rFonts w:ascii="Arial" w:eastAsia="Times New Roman" w:hAnsi="Arial" w:cs="Arial"/>
          <w:sz w:val="24"/>
          <w:szCs w:val="24"/>
          <w:lang w:eastAsia="ru-RU"/>
        </w:rPr>
        <w:t>Содержание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витамина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B6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испытуемой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пробе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рассчитывают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по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среднему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значению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всех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уровней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разбавления.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Результат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выражают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как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микробиологическая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активность,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связанная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гидрохлоридом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(4.4),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используют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калибровки.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3932AF28" w14:textId="166BC54B" w:rsidR="007A2707" w:rsidRPr="007A2707" w:rsidRDefault="007A2707" w:rsidP="007A2707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A2707">
        <w:rPr>
          <w:rFonts w:ascii="Arial" w:eastAsia="Times New Roman" w:hAnsi="Arial" w:cs="Arial"/>
          <w:sz w:val="24"/>
          <w:szCs w:val="24"/>
          <w:lang w:eastAsia="ru-RU"/>
        </w:rPr>
        <w:t>Расчеты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7.3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можно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выполнять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одновременно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операциями,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описанными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7.1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7.2,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используя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подходящее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автоматизированное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компьютерное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A2707">
        <w:rPr>
          <w:rFonts w:ascii="Arial" w:eastAsia="Times New Roman" w:hAnsi="Arial" w:cs="Arial"/>
          <w:sz w:val="24"/>
          <w:szCs w:val="24"/>
          <w:lang w:eastAsia="ru-RU"/>
        </w:rPr>
        <w:t>обеспечение.</w:t>
      </w:r>
    </w:p>
    <w:p w14:paraId="39C34C9F" w14:textId="77777777" w:rsidR="004902A4" w:rsidRDefault="004902A4" w:rsidP="00BE2E80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left="708" w:right="795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5B47AD60" w14:textId="399E6895" w:rsidR="003E79BB" w:rsidRPr="004455A9" w:rsidRDefault="003E79BB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4455A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8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4455A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Критерии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4455A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приемки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4455A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данных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</w:p>
    <w:p w14:paraId="2895D7E9" w14:textId="77777777" w:rsidR="003E79BB" w:rsidRDefault="003E79BB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C2F541D" w14:textId="24F4964A" w:rsidR="004455A9" w:rsidRDefault="003E79BB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E79BB">
        <w:rPr>
          <w:rFonts w:ascii="Arial" w:eastAsia="Times New Roman" w:hAnsi="Arial" w:cs="Arial"/>
          <w:sz w:val="24"/>
          <w:szCs w:val="24"/>
          <w:lang w:eastAsia="ru-RU"/>
        </w:rPr>
        <w:t>Критерии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приемки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данных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могут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зависеть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формата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анализа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должны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быть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определены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каждой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лаборатории.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Необходимо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соблюдать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следующие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критерии: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284D1C94" w14:textId="4EDFE98B" w:rsidR="004455A9" w:rsidRDefault="003E79BB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E79BB">
        <w:rPr>
          <w:rFonts w:ascii="Arial" w:eastAsia="Times New Roman" w:hAnsi="Arial" w:cs="Arial"/>
          <w:sz w:val="24"/>
          <w:szCs w:val="24"/>
          <w:lang w:eastAsia="ru-RU"/>
        </w:rPr>
        <w:t>а)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максимальная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мутность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инокулированных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холостых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растворов;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1F8BF994" w14:textId="5E7ECB53" w:rsidR="004455A9" w:rsidRDefault="003E79BB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E79BB">
        <w:rPr>
          <w:rFonts w:ascii="Arial" w:eastAsia="Times New Roman" w:hAnsi="Arial" w:cs="Arial"/>
          <w:sz w:val="24"/>
          <w:szCs w:val="24"/>
          <w:lang w:eastAsia="ru-RU"/>
        </w:rPr>
        <w:t>b)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минимальная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мутность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самого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концентрированного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градуировочного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раствора;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09925B4A" w14:textId="422FFDAF" w:rsidR="004455A9" w:rsidRDefault="003E79BB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E79BB">
        <w:rPr>
          <w:rFonts w:ascii="Arial" w:eastAsia="Times New Roman" w:hAnsi="Arial" w:cs="Arial"/>
          <w:sz w:val="24"/>
          <w:szCs w:val="24"/>
          <w:lang w:eastAsia="ru-RU"/>
        </w:rPr>
        <w:t>c)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изменение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параллельных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значений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поглощения,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полученных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каждом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уровне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градуировки;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72A23B45" w14:textId="2011CAC6" w:rsidR="004455A9" w:rsidRDefault="003E79BB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E79BB">
        <w:rPr>
          <w:rFonts w:ascii="Arial" w:eastAsia="Times New Roman" w:hAnsi="Arial" w:cs="Arial"/>
          <w:sz w:val="24"/>
          <w:szCs w:val="24"/>
          <w:lang w:eastAsia="ru-RU"/>
        </w:rPr>
        <w:t>d)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изменение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расчетных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количеств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витамина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B6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виде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между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разведениями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раствора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испытуемого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образца;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704851A4" w14:textId="0B2BEFB7" w:rsidR="003E79BB" w:rsidRDefault="003E79BB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E79BB">
        <w:rPr>
          <w:rFonts w:ascii="Arial" w:eastAsia="Times New Roman" w:hAnsi="Arial" w:cs="Arial"/>
          <w:sz w:val="24"/>
          <w:szCs w:val="24"/>
          <w:lang w:eastAsia="ru-RU"/>
        </w:rPr>
        <w:t>e)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анализ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соответствующих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контрольных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образцов,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79BB">
        <w:rPr>
          <w:rFonts w:ascii="Arial" w:eastAsia="Times New Roman" w:hAnsi="Arial" w:cs="Arial"/>
          <w:sz w:val="24"/>
          <w:szCs w:val="24"/>
          <w:lang w:eastAsia="ru-RU"/>
        </w:rPr>
        <w:t>наличии.</w:t>
      </w:r>
    </w:p>
    <w:p w14:paraId="33A7CB31" w14:textId="77777777" w:rsidR="004455A9" w:rsidRDefault="004455A9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021EF42" w14:textId="7261DD68" w:rsidR="004F3E58" w:rsidRPr="004F3E58" w:rsidRDefault="004F3E58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4F3E58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9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4F3E58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Точность</w:t>
      </w:r>
      <w:r w:rsidR="001D2C7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</w:p>
    <w:p w14:paraId="5772A330" w14:textId="77777777" w:rsidR="004F3E58" w:rsidRDefault="004F3E58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6571887" w14:textId="242561B5" w:rsidR="004F3E58" w:rsidRPr="004F3E58" w:rsidRDefault="004F3E58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F3E5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9.1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Прецизионность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14:paraId="5F729E31" w14:textId="77777777" w:rsidR="004F3E58" w:rsidRDefault="004F3E58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69DA6E5" w14:textId="3EDC3C1D" w:rsidR="004455A9" w:rsidRPr="007A2707" w:rsidRDefault="004F3E58" w:rsidP="003E79B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4F3E58">
        <w:rPr>
          <w:rFonts w:ascii="Arial" w:eastAsia="Times New Roman" w:hAnsi="Arial" w:cs="Arial"/>
          <w:sz w:val="24"/>
          <w:szCs w:val="24"/>
          <w:lang w:eastAsia="ru-RU"/>
        </w:rPr>
        <w:t>Подробная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информация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межлабораторных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испытаниях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точности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метода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приведена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приложении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B.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Значения,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полученные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результате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испытания,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могут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применяться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диапазонам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концентраций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аналита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матрицам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испытуемых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проб,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за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исключением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приведенные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приложении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3E58">
        <w:rPr>
          <w:rFonts w:ascii="Arial" w:eastAsia="Times New Roman" w:hAnsi="Arial" w:cs="Arial"/>
          <w:sz w:val="24"/>
          <w:szCs w:val="24"/>
          <w:lang w:eastAsia="ru-RU"/>
        </w:rPr>
        <w:t>B.</w:t>
      </w:r>
    </w:p>
    <w:p w14:paraId="23922D68" w14:textId="77777777" w:rsidR="004902A4" w:rsidRDefault="004902A4" w:rsidP="004F3E58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6BFAFB65" w14:textId="34ACFE2B" w:rsidR="005C1982" w:rsidRPr="005C1982" w:rsidRDefault="005C1982" w:rsidP="004F3E58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98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9.2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Повторяемость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14:paraId="76031BB4" w14:textId="77777777" w:rsidR="005C1982" w:rsidRDefault="005C1982" w:rsidP="004F3E58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2EBF0F3" w14:textId="306A5511" w:rsidR="005C1982" w:rsidRPr="007A2707" w:rsidRDefault="005C1982" w:rsidP="004F3E58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5C1982">
        <w:rPr>
          <w:rFonts w:ascii="Arial" w:eastAsia="Times New Roman" w:hAnsi="Arial" w:cs="Arial"/>
          <w:sz w:val="24"/>
          <w:szCs w:val="24"/>
          <w:lang w:eastAsia="ru-RU"/>
        </w:rPr>
        <w:t>Абсолютная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разница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между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двумя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результатами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отдельных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испытаний,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полученными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одним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тем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же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испытуемым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материалом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одним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оператором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помощи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одного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того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же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устройства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за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кратчайший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интервал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A4FC3" w:rsidRPr="005C1982">
        <w:rPr>
          <w:rFonts w:ascii="Arial" w:eastAsia="Times New Roman" w:hAnsi="Arial" w:cs="Arial"/>
          <w:sz w:val="24"/>
          <w:szCs w:val="24"/>
          <w:lang w:eastAsia="ru-RU"/>
        </w:rPr>
        <w:t>времени,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будет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превышать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предел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повторяемости,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r,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более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чем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%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982">
        <w:rPr>
          <w:rFonts w:ascii="Arial" w:eastAsia="Times New Roman" w:hAnsi="Arial" w:cs="Arial"/>
          <w:sz w:val="24"/>
          <w:szCs w:val="24"/>
          <w:lang w:eastAsia="ru-RU"/>
        </w:rPr>
        <w:t>случаев.</w:t>
      </w:r>
    </w:p>
    <w:p w14:paraId="1847B511" w14:textId="23617316" w:rsidR="004902A4" w:rsidRDefault="00457565" w:rsidP="00457565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7565">
        <w:rPr>
          <w:rFonts w:ascii="Arial" w:eastAsia="Times New Roman" w:hAnsi="Arial" w:cs="Arial"/>
          <w:sz w:val="24"/>
          <w:szCs w:val="24"/>
          <w:lang w:eastAsia="ru-RU"/>
        </w:rPr>
        <w:t>Значения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7565">
        <w:rPr>
          <w:rFonts w:ascii="Arial" w:eastAsia="Times New Roman" w:hAnsi="Arial" w:cs="Arial"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7565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7565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7565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7565">
        <w:rPr>
          <w:rFonts w:ascii="Arial" w:eastAsia="Times New Roman" w:hAnsi="Arial" w:cs="Arial"/>
          <w:sz w:val="24"/>
          <w:szCs w:val="24"/>
          <w:lang w:eastAsia="ru-RU"/>
        </w:rPr>
        <w:t>сухого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57565">
        <w:rPr>
          <w:rFonts w:ascii="Arial" w:eastAsia="Times New Roman" w:hAnsi="Arial" w:cs="Arial"/>
          <w:sz w:val="24"/>
          <w:szCs w:val="24"/>
          <w:lang w:eastAsia="ru-RU"/>
        </w:rPr>
        <w:t>вещества:</w:t>
      </w:r>
    </w:p>
    <w:p w14:paraId="36D750FB" w14:textId="2067044F" w:rsidR="00E21B6E" w:rsidRPr="00E21B6E" w:rsidRDefault="00E21B6E" w:rsidP="00E21B6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1B6E">
        <w:rPr>
          <w:rFonts w:ascii="Arial" w:eastAsia="Times New Roman" w:hAnsi="Arial" w:cs="Arial"/>
          <w:sz w:val="24"/>
          <w:szCs w:val="24"/>
          <w:lang w:eastAsia="ru-RU"/>
        </w:rPr>
        <w:t>Цельнозерновая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мука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x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0,45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r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0,08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г</w:t>
      </w:r>
    </w:p>
    <w:p w14:paraId="7D4A7B08" w14:textId="01B86762" w:rsidR="00E21B6E" w:rsidRPr="00E21B6E" w:rsidRDefault="00E21B6E" w:rsidP="00E21B6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1B6E">
        <w:rPr>
          <w:rFonts w:ascii="Arial" w:eastAsia="Times New Roman" w:hAnsi="Arial" w:cs="Arial"/>
          <w:sz w:val="24"/>
          <w:szCs w:val="24"/>
          <w:lang w:eastAsia="ru-RU"/>
        </w:rPr>
        <w:t>Сухое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молоко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x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0,65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r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0,11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г</w:t>
      </w:r>
    </w:p>
    <w:p w14:paraId="2D5ED78C" w14:textId="1FCBCF27" w:rsidR="00E21B6E" w:rsidRPr="00E21B6E" w:rsidRDefault="00E21B6E" w:rsidP="00E21B6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1B6E">
        <w:rPr>
          <w:rFonts w:ascii="Arial" w:eastAsia="Times New Roman" w:hAnsi="Arial" w:cs="Arial"/>
          <w:sz w:val="24"/>
          <w:szCs w:val="24"/>
          <w:lang w:eastAsia="ru-RU"/>
        </w:rPr>
        <w:t>Овощная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смесь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x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0,46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r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0,07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г</w:t>
      </w:r>
    </w:p>
    <w:p w14:paraId="6D8B962D" w14:textId="0EE4A000" w:rsidR="00457565" w:rsidRDefault="00E21B6E" w:rsidP="00E21B6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1B6E">
        <w:rPr>
          <w:rFonts w:ascii="Arial" w:eastAsia="Times New Roman" w:hAnsi="Arial" w:cs="Arial"/>
          <w:sz w:val="24"/>
          <w:szCs w:val="24"/>
          <w:lang w:eastAsia="ru-RU"/>
        </w:rPr>
        <w:t>Свиная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печень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x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1,87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r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0,50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21B6E">
        <w:rPr>
          <w:rFonts w:ascii="Arial" w:eastAsia="Times New Roman" w:hAnsi="Arial" w:cs="Arial"/>
          <w:sz w:val="24"/>
          <w:szCs w:val="24"/>
          <w:lang w:eastAsia="ru-RU"/>
        </w:rPr>
        <w:t>г</w:t>
      </w:r>
    </w:p>
    <w:p w14:paraId="07673652" w14:textId="77777777" w:rsidR="00E21B6E" w:rsidRDefault="00E21B6E" w:rsidP="00E21B6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82E5BAE" w14:textId="30A73630" w:rsidR="00FD5088" w:rsidRPr="00FD5088" w:rsidRDefault="00FD5088" w:rsidP="00E21B6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D508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9.3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Воспроизводимость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14:paraId="1C98DD78" w14:textId="77777777" w:rsidR="00FD5088" w:rsidRDefault="00FD5088" w:rsidP="00E21B6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D606C32" w14:textId="3F80C5BD" w:rsidR="00FD5088" w:rsidRDefault="00FD5088" w:rsidP="00E21B6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5088">
        <w:rPr>
          <w:rFonts w:ascii="Arial" w:eastAsia="Times New Roman" w:hAnsi="Arial" w:cs="Arial"/>
          <w:sz w:val="24"/>
          <w:szCs w:val="24"/>
          <w:lang w:eastAsia="ru-RU"/>
        </w:rPr>
        <w:t>Абсолютная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разница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между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двумя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результатами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отдельных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испытаний,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полученными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идентичном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испытуемой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пробе,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указанная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двумя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лабораториями,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должна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превышать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предел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воспроизводимости,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R,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более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чем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%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случаях.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3BCBCD62" w14:textId="495A63B1" w:rsidR="00FD5088" w:rsidRDefault="00FD5088" w:rsidP="00E21B6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5088">
        <w:rPr>
          <w:rFonts w:ascii="Arial" w:eastAsia="Times New Roman" w:hAnsi="Arial" w:cs="Arial"/>
          <w:sz w:val="24"/>
          <w:szCs w:val="24"/>
          <w:lang w:eastAsia="ru-RU"/>
        </w:rPr>
        <w:t>Значения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пиридоксина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сухого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вещества:</w:t>
      </w:r>
    </w:p>
    <w:p w14:paraId="3D80196B" w14:textId="4D5C6FDE" w:rsidR="00FD5088" w:rsidRPr="00FD5088" w:rsidRDefault="00FD5088" w:rsidP="00FD5088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5088">
        <w:rPr>
          <w:rFonts w:ascii="Arial" w:eastAsia="Times New Roman" w:hAnsi="Arial" w:cs="Arial"/>
          <w:sz w:val="24"/>
          <w:szCs w:val="24"/>
          <w:lang w:eastAsia="ru-RU"/>
        </w:rPr>
        <w:t>Цельнозерновая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мука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x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0,45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R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0,36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мг</w:t>
      </w:r>
    </w:p>
    <w:p w14:paraId="765BE13B" w14:textId="369894B7" w:rsidR="00FD5088" w:rsidRPr="00FD5088" w:rsidRDefault="00FD5088" w:rsidP="00FD5088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5088">
        <w:rPr>
          <w:rFonts w:ascii="Arial" w:eastAsia="Times New Roman" w:hAnsi="Arial" w:cs="Arial"/>
          <w:sz w:val="24"/>
          <w:szCs w:val="24"/>
          <w:lang w:eastAsia="ru-RU"/>
        </w:rPr>
        <w:t>Сухое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молоко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x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0,65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R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0,29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мг</w:t>
      </w:r>
    </w:p>
    <w:p w14:paraId="3DDC7996" w14:textId="32DC7CBB" w:rsidR="00FD5088" w:rsidRPr="00FD5088" w:rsidRDefault="00FD5088" w:rsidP="00FD5088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5088">
        <w:rPr>
          <w:rFonts w:ascii="Arial" w:eastAsia="Times New Roman" w:hAnsi="Arial" w:cs="Arial"/>
          <w:sz w:val="24"/>
          <w:szCs w:val="24"/>
          <w:lang w:eastAsia="ru-RU"/>
        </w:rPr>
        <w:t>Овощная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смесь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x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0,46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R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0,29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мг</w:t>
      </w:r>
    </w:p>
    <w:p w14:paraId="080206BC" w14:textId="496374DB" w:rsidR="00D14974" w:rsidRPr="00FD5088" w:rsidRDefault="00FD5088" w:rsidP="00FD5088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5088">
        <w:rPr>
          <w:rFonts w:ascii="Arial" w:eastAsia="Times New Roman" w:hAnsi="Arial" w:cs="Arial"/>
          <w:sz w:val="24"/>
          <w:szCs w:val="24"/>
          <w:lang w:eastAsia="ru-RU"/>
        </w:rPr>
        <w:t>Свиная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печень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x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1,87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мг/100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R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1,37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088">
        <w:rPr>
          <w:rFonts w:ascii="Arial" w:eastAsia="Times New Roman" w:hAnsi="Arial" w:cs="Arial"/>
          <w:sz w:val="24"/>
          <w:szCs w:val="24"/>
          <w:lang w:eastAsia="ru-RU"/>
        </w:rPr>
        <w:t>мг</w:t>
      </w:r>
    </w:p>
    <w:p w14:paraId="40D7E2BE" w14:textId="77777777" w:rsidR="004902A4" w:rsidRDefault="004902A4" w:rsidP="00DA4FC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954B4ED" w14:textId="5C674FDA" w:rsidR="00612E0F" w:rsidRPr="00612E0F" w:rsidRDefault="00612E0F" w:rsidP="00612E0F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 w:rsidRPr="00612E0F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>10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>Протокол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>испытания</w:t>
      </w:r>
    </w:p>
    <w:p w14:paraId="1F6CE6B4" w14:textId="77777777" w:rsidR="00612E0F" w:rsidRPr="00612E0F" w:rsidRDefault="00612E0F" w:rsidP="00612E0F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61ADAED4" w14:textId="0BA9CBAE" w:rsidR="00612E0F" w:rsidRPr="00612E0F" w:rsidRDefault="00612E0F" w:rsidP="00612E0F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Протокол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испытания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может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содержать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следующую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информацию:</w:t>
      </w:r>
    </w:p>
    <w:p w14:paraId="5F18E6D6" w14:textId="3344FD65" w:rsidR="00612E0F" w:rsidRPr="00612E0F" w:rsidRDefault="00612E0F" w:rsidP="00612E0F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a)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всю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информацию,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необходимую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для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полной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идентификации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образца;</w:t>
      </w:r>
    </w:p>
    <w:p w14:paraId="595C8831" w14:textId="6EF07412" w:rsidR="00612E0F" w:rsidRPr="00612E0F" w:rsidRDefault="00612E0F" w:rsidP="00612E0F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b)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ссылку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на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настоящий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стандарт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или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используемый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метод;</w:t>
      </w:r>
    </w:p>
    <w:p w14:paraId="0D825305" w14:textId="329FE494" w:rsidR="00612E0F" w:rsidRDefault="00612E0F" w:rsidP="00612E0F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c)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дату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получения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12E0F">
        <w:rPr>
          <w:rFonts w:ascii="Arial" w:eastAsia="Times New Roman" w:hAnsi="Arial" w:cs="Arial"/>
          <w:sz w:val="24"/>
          <w:szCs w:val="24"/>
          <w:lang w:val="kk-KZ" w:eastAsia="ru-RU"/>
        </w:rPr>
        <w:t>образца;</w:t>
      </w:r>
    </w:p>
    <w:p w14:paraId="5EE1A725" w14:textId="11D65153" w:rsidR="00643833" w:rsidRPr="00643833" w:rsidRDefault="00643833" w:rsidP="0064383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d)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дату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проведения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испытания;</w:t>
      </w:r>
    </w:p>
    <w:p w14:paraId="11D623B1" w14:textId="0B49FE20" w:rsidR="00643833" w:rsidRPr="00643833" w:rsidRDefault="00643833" w:rsidP="0064383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e)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результаты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единицы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измерения,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которых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выражены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результаты;</w:t>
      </w:r>
    </w:p>
    <w:p w14:paraId="5F23EA55" w14:textId="1AE4A2CB" w:rsidR="00643833" w:rsidRPr="00643833" w:rsidRDefault="00643833" w:rsidP="0064383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f)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любые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особенности,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наблюдаемые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во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время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испытания;</w:t>
      </w:r>
    </w:p>
    <w:p w14:paraId="0DA0F187" w14:textId="29956FE8" w:rsidR="00643833" w:rsidRPr="00643833" w:rsidRDefault="00643833" w:rsidP="0064383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g)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любые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операции,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не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упомянутые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методе,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или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являющиеся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дополнительными,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которые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могут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повлиять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на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результаты;</w:t>
      </w:r>
    </w:p>
    <w:p w14:paraId="278F234F" w14:textId="22D2AEB5" w:rsidR="00643833" w:rsidRDefault="00643833" w:rsidP="0064383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h)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дату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отчета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об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испытании,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имя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подпись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ответственного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643833">
        <w:rPr>
          <w:rFonts w:ascii="Arial" w:eastAsia="Times New Roman" w:hAnsi="Arial" w:cs="Arial"/>
          <w:sz w:val="24"/>
          <w:szCs w:val="24"/>
          <w:lang w:val="kk-KZ" w:eastAsia="ru-RU"/>
        </w:rPr>
        <w:t>аналитика.</w:t>
      </w:r>
    </w:p>
    <w:p w14:paraId="20A1F153" w14:textId="77777777" w:rsidR="00643833" w:rsidRDefault="00643833" w:rsidP="0064383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2947BF1" w14:textId="47AEA1A2" w:rsidR="00862F09" w:rsidRDefault="00862F09" w:rsidP="00862F09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4FCA708C" w14:textId="77777777" w:rsidR="00862F09" w:rsidRPr="00862F09" w:rsidRDefault="00862F09" w:rsidP="00862F09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D80D8FD" w14:textId="77777777" w:rsidR="004902A4" w:rsidRPr="00B13F1D" w:rsidRDefault="004902A4" w:rsidP="00BE2E80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left="708"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35F9244" w14:textId="77777777" w:rsidR="004902A4" w:rsidRPr="00B13F1D" w:rsidRDefault="004902A4" w:rsidP="00BE2E80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left="708"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01ADB0C" w14:textId="77777777" w:rsidR="00BC1C87" w:rsidRDefault="00BC1C87">
      <w:pP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br w:type="page"/>
      </w:r>
    </w:p>
    <w:p w14:paraId="4B0CBDB9" w14:textId="666D747D" w:rsidR="00D72543" w:rsidRPr="00D72543" w:rsidRDefault="00D72543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 w:rsidRPr="00D72543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lastRenderedPageBreak/>
        <w:t>Приложение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 xml:space="preserve"> </w:t>
      </w:r>
      <w:r w:rsidRPr="00D72543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>A</w:t>
      </w:r>
    </w:p>
    <w:p w14:paraId="1D1C76C1" w14:textId="33BD75F1" w:rsidR="00D72543" w:rsidRDefault="00D72543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D72543">
        <w:rPr>
          <w:rFonts w:ascii="Arial" w:eastAsia="Times New Roman" w:hAnsi="Arial" w:cs="Arial"/>
          <w:sz w:val="24"/>
          <w:szCs w:val="24"/>
          <w:lang w:val="kk-KZ" w:eastAsia="ru-RU"/>
        </w:rPr>
        <w:t>(</w:t>
      </w:r>
      <w:r w:rsidR="00E178EB" w:rsidRPr="00BC1C87">
        <w:rPr>
          <w:rFonts w:ascii="Arial" w:eastAsia="Times New Roman" w:hAnsi="Arial" w:cs="Arial"/>
          <w:i/>
          <w:sz w:val="24"/>
          <w:szCs w:val="24"/>
          <w:lang w:val="kk-KZ" w:eastAsia="ru-RU"/>
        </w:rPr>
        <w:t>справочное</w:t>
      </w:r>
      <w:r w:rsidRPr="00D72543">
        <w:rPr>
          <w:rFonts w:ascii="Arial" w:eastAsia="Times New Roman" w:hAnsi="Arial" w:cs="Arial"/>
          <w:sz w:val="24"/>
          <w:szCs w:val="24"/>
          <w:lang w:val="kk-KZ" w:eastAsia="ru-RU"/>
        </w:rPr>
        <w:t>)</w:t>
      </w:r>
    </w:p>
    <w:p w14:paraId="35E50170" w14:textId="77777777" w:rsidR="005278AF" w:rsidRDefault="005278AF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17AE2B5E" w14:textId="1B189625" w:rsidR="00AF7C8B" w:rsidRPr="005278AF" w:rsidRDefault="005278AF" w:rsidP="00BC1C87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278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Градуировочные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278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прямые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278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Витамина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278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B6,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278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полученные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278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MБA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278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278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использованием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278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тест-микроорганизма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278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Saccharomyces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5278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uvarum</w:t>
      </w:r>
    </w:p>
    <w:p w14:paraId="0FE6C344" w14:textId="77777777" w:rsidR="005278AF" w:rsidRDefault="005278AF" w:rsidP="005278AF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0370728" w14:textId="023CC7CA" w:rsidR="001744F9" w:rsidRDefault="00DE1DB8" w:rsidP="005278AF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44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41FB42" wp14:editId="6E4FB0C1">
            <wp:extent cx="5143500" cy="3143250"/>
            <wp:effectExtent l="0" t="0" r="0" b="0"/>
            <wp:docPr id="6919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0E256" w14:textId="77777777" w:rsidR="00610C19" w:rsidRPr="00BC1C87" w:rsidRDefault="00610C19" w:rsidP="00610C19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b/>
          <w:bCs/>
          <w:sz w:val="20"/>
          <w:szCs w:val="24"/>
          <w:lang w:eastAsia="ru-RU"/>
        </w:rPr>
      </w:pPr>
      <w:r w:rsidRPr="00BC1C87">
        <w:rPr>
          <w:rFonts w:ascii="Arial" w:eastAsia="Times New Roman" w:hAnsi="Arial" w:cs="Arial"/>
          <w:b/>
          <w:bCs/>
          <w:sz w:val="20"/>
          <w:szCs w:val="24"/>
          <w:lang w:eastAsia="ru-RU"/>
        </w:rPr>
        <w:t>Обозначения:</w:t>
      </w:r>
    </w:p>
    <w:p w14:paraId="0C77C268" w14:textId="7CE816DA" w:rsidR="00610C19" w:rsidRPr="00BC1C87" w:rsidRDefault="00610C19" w:rsidP="00610C19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0"/>
          <w:szCs w:val="24"/>
          <w:lang w:eastAsia="ru-RU"/>
        </w:rPr>
      </w:pPr>
      <w:r w:rsidRPr="00BC1C87">
        <w:rPr>
          <w:rFonts w:ascii="Arial" w:eastAsia="Times New Roman" w:hAnsi="Arial" w:cs="Arial"/>
          <w:sz w:val="20"/>
          <w:szCs w:val="24"/>
          <w:lang w:eastAsia="ru-RU"/>
        </w:rPr>
        <w:t>Ось</w:t>
      </w:r>
      <w:r w:rsidR="001D2C7F" w:rsidRPr="00BC1C87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sz w:val="20"/>
          <w:szCs w:val="24"/>
          <w:lang w:eastAsia="ru-RU"/>
        </w:rPr>
        <w:t>x:</w:t>
      </w:r>
      <w:r w:rsidR="001D2C7F" w:rsidRPr="00BC1C87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sz w:val="20"/>
          <w:szCs w:val="24"/>
          <w:lang w:eastAsia="ru-RU"/>
        </w:rPr>
        <w:t>нг/пробирка</w:t>
      </w:r>
    </w:p>
    <w:p w14:paraId="6969B5FE" w14:textId="13A1216E" w:rsidR="00610C19" w:rsidRPr="00BC1C87" w:rsidRDefault="00610C19" w:rsidP="00610C19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0"/>
          <w:szCs w:val="24"/>
          <w:lang w:eastAsia="ru-RU"/>
        </w:rPr>
      </w:pPr>
      <w:r w:rsidRPr="00BC1C87">
        <w:rPr>
          <w:rFonts w:ascii="Arial" w:eastAsia="Times New Roman" w:hAnsi="Arial" w:cs="Arial"/>
          <w:sz w:val="20"/>
          <w:szCs w:val="24"/>
          <w:lang w:eastAsia="ru-RU"/>
        </w:rPr>
        <w:t>Ось</w:t>
      </w:r>
      <w:r w:rsidR="001D2C7F" w:rsidRPr="00BC1C87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sz w:val="20"/>
          <w:szCs w:val="24"/>
          <w:lang w:eastAsia="ru-RU"/>
        </w:rPr>
        <w:t>y:</w:t>
      </w:r>
      <w:r w:rsidR="001D2C7F" w:rsidRPr="00BC1C87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sz w:val="20"/>
          <w:szCs w:val="24"/>
          <w:lang w:eastAsia="ru-RU"/>
        </w:rPr>
        <w:t>поглощение</w:t>
      </w:r>
    </w:p>
    <w:p w14:paraId="1777C38B" w14:textId="48270FA2" w:rsidR="00610C19" w:rsidRPr="00BC1C87" w:rsidRDefault="00610C19" w:rsidP="00610C19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0"/>
          <w:szCs w:val="24"/>
          <w:lang w:eastAsia="ru-RU"/>
        </w:rPr>
      </w:pPr>
      <w:r w:rsidRPr="00BC1C87">
        <w:rPr>
          <w:rFonts w:ascii="Arial" w:eastAsia="Times New Roman" w:hAnsi="Arial" w:cs="Arial"/>
          <w:sz w:val="20"/>
          <w:szCs w:val="24"/>
          <w:lang w:eastAsia="ru-RU"/>
        </w:rPr>
        <w:t>1</w:t>
      </w:r>
      <w:r w:rsidR="001D2C7F" w:rsidRPr="00BC1C87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sz w:val="20"/>
          <w:szCs w:val="24"/>
          <w:lang w:eastAsia="ru-RU"/>
        </w:rPr>
        <w:t>–</w:t>
      </w:r>
      <w:r w:rsidR="001D2C7F" w:rsidRPr="00BC1C87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sz w:val="20"/>
          <w:szCs w:val="24"/>
          <w:lang w:eastAsia="ru-RU"/>
        </w:rPr>
        <w:t>пиридоксин</w:t>
      </w:r>
    </w:p>
    <w:p w14:paraId="68955F0B" w14:textId="2A71E455" w:rsidR="00610C19" w:rsidRPr="00BC1C87" w:rsidRDefault="00610C19" w:rsidP="00610C19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0"/>
          <w:szCs w:val="24"/>
          <w:lang w:eastAsia="ru-RU"/>
        </w:rPr>
      </w:pPr>
      <w:r w:rsidRPr="00BC1C87">
        <w:rPr>
          <w:rFonts w:ascii="Arial" w:eastAsia="Times New Roman" w:hAnsi="Arial" w:cs="Arial"/>
          <w:sz w:val="20"/>
          <w:szCs w:val="24"/>
          <w:lang w:eastAsia="ru-RU"/>
        </w:rPr>
        <w:t>2</w:t>
      </w:r>
      <w:r w:rsidR="001D2C7F" w:rsidRPr="00BC1C87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sz w:val="20"/>
          <w:szCs w:val="24"/>
          <w:lang w:eastAsia="ru-RU"/>
        </w:rPr>
        <w:t>–</w:t>
      </w:r>
      <w:r w:rsidR="001D2C7F" w:rsidRPr="00BC1C87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sz w:val="20"/>
          <w:szCs w:val="24"/>
          <w:lang w:eastAsia="ru-RU"/>
        </w:rPr>
        <w:t>пиридоксаль</w:t>
      </w:r>
    </w:p>
    <w:p w14:paraId="7459DF4D" w14:textId="43A8EFD4" w:rsidR="00DE1DB8" w:rsidRPr="00BC1C87" w:rsidRDefault="00610C19" w:rsidP="00610C19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0"/>
          <w:szCs w:val="24"/>
          <w:lang w:eastAsia="ru-RU"/>
        </w:rPr>
      </w:pPr>
      <w:r w:rsidRPr="00BC1C87">
        <w:rPr>
          <w:rFonts w:ascii="Arial" w:eastAsia="Times New Roman" w:hAnsi="Arial" w:cs="Arial"/>
          <w:sz w:val="20"/>
          <w:szCs w:val="24"/>
          <w:lang w:eastAsia="ru-RU"/>
        </w:rPr>
        <w:t>3</w:t>
      </w:r>
      <w:r w:rsidR="001D2C7F" w:rsidRPr="00BC1C87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sz w:val="20"/>
          <w:szCs w:val="24"/>
          <w:lang w:eastAsia="ru-RU"/>
        </w:rPr>
        <w:t>–</w:t>
      </w:r>
      <w:r w:rsidR="001D2C7F" w:rsidRPr="00BC1C87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r w:rsidRPr="00BC1C87">
        <w:rPr>
          <w:rFonts w:ascii="Arial" w:eastAsia="Times New Roman" w:hAnsi="Arial" w:cs="Arial"/>
          <w:sz w:val="20"/>
          <w:szCs w:val="24"/>
          <w:lang w:eastAsia="ru-RU"/>
        </w:rPr>
        <w:t>пиридоксамин</w:t>
      </w:r>
    </w:p>
    <w:p w14:paraId="09D1EEAB" w14:textId="77777777" w:rsidR="00610C19" w:rsidRDefault="00610C19" w:rsidP="00610C19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008006E" w14:textId="73DD7B75" w:rsidR="00610C19" w:rsidRPr="003D2180" w:rsidRDefault="003D2180" w:rsidP="003D2180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</w:pPr>
      <w:r w:rsidRPr="003D21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Рисунок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3D21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A.1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3D21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–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3D21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Эффект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3D21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дозы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3D21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Saccharomyces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3D21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Uvarum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3D21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3D21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витамеры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3D21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B</w:t>
      </w:r>
      <w:r w:rsidRPr="003D2180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6</w:t>
      </w:r>
    </w:p>
    <w:p w14:paraId="31F207E6" w14:textId="77777777" w:rsidR="005278AF" w:rsidRDefault="005278AF" w:rsidP="005278AF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34818244" w14:textId="77777777" w:rsidR="00AF7C8B" w:rsidRDefault="00AF7C8B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6B07B076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057971B5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7F90E56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3F2A2786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7EA6507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39ECCA0E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9ADD8BD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4A918DDA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7020B7AA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6579AF4E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329A59A2" w14:textId="77777777" w:rsidR="00BC1C87" w:rsidRDefault="00BC1C87">
      <w:pP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br w:type="page"/>
      </w:r>
    </w:p>
    <w:p w14:paraId="252BE674" w14:textId="1A651319" w:rsidR="000F55BE" w:rsidRPr="000F55BE" w:rsidRDefault="000F55BE" w:rsidP="000F55B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 w:rsidRPr="000F55BE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lastRenderedPageBreak/>
        <w:t>Приложение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 xml:space="preserve"> </w:t>
      </w:r>
      <w:r w:rsidRPr="000F55BE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>B</w:t>
      </w:r>
    </w:p>
    <w:p w14:paraId="2E985218" w14:textId="0662752C" w:rsidR="004B2D0A" w:rsidRDefault="000F55BE" w:rsidP="000F55B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0F55BE">
        <w:rPr>
          <w:rFonts w:ascii="Arial" w:eastAsia="Times New Roman" w:hAnsi="Arial" w:cs="Arial"/>
          <w:sz w:val="24"/>
          <w:szCs w:val="24"/>
          <w:lang w:val="kk-KZ" w:eastAsia="ru-RU"/>
        </w:rPr>
        <w:t>(</w:t>
      </w:r>
      <w:r w:rsidR="00E178EB" w:rsidRPr="00BC1C87">
        <w:rPr>
          <w:rFonts w:ascii="Arial" w:eastAsia="Times New Roman" w:hAnsi="Arial" w:cs="Arial"/>
          <w:i/>
          <w:sz w:val="24"/>
          <w:szCs w:val="24"/>
          <w:lang w:val="kk-KZ" w:eastAsia="ru-RU"/>
        </w:rPr>
        <w:t>справочное</w:t>
      </w:r>
      <w:r w:rsidRPr="000F55BE">
        <w:rPr>
          <w:rFonts w:ascii="Arial" w:eastAsia="Times New Roman" w:hAnsi="Arial" w:cs="Arial"/>
          <w:sz w:val="24"/>
          <w:szCs w:val="24"/>
          <w:lang w:val="kk-KZ" w:eastAsia="ru-RU"/>
        </w:rPr>
        <w:t>)</w:t>
      </w:r>
    </w:p>
    <w:p w14:paraId="172D4284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080A927C" w14:textId="3BE811BF" w:rsidR="00173531" w:rsidRPr="00173531" w:rsidRDefault="00173531" w:rsidP="0017353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 w:rsidRPr="00173531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>Точность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>данных</w:t>
      </w:r>
    </w:p>
    <w:p w14:paraId="1FE773ED" w14:textId="77777777" w:rsidR="00173531" w:rsidRPr="00173531" w:rsidRDefault="00173531" w:rsidP="0017353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271AE81" w14:textId="6199C56E" w:rsidR="004B2D0A" w:rsidRDefault="00173531" w:rsidP="00A878FF">
      <w:pPr>
        <w:widowControl w:val="0"/>
        <w:tabs>
          <w:tab w:val="left" w:leader="dot" w:pos="10568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Данные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были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получены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во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время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лабораторного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испытания,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проводимого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="00E178EB">
        <w:rPr>
          <w:rFonts w:ascii="Arial" w:eastAsia="Times New Roman" w:hAnsi="Arial" w:cs="Arial"/>
          <w:sz w:val="24"/>
          <w:szCs w:val="24"/>
          <w:lang w:val="kk-KZ" w:eastAsia="ru-RU"/>
        </w:rPr>
        <w:br/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1996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году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между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участвующими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Европейскими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лабораториями</w:t>
      </w:r>
      <w:r w:rsidR="001D2C7F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  <w:r w:rsidRPr="00173531">
        <w:rPr>
          <w:rFonts w:ascii="Arial" w:eastAsia="Times New Roman" w:hAnsi="Arial" w:cs="Arial"/>
          <w:sz w:val="24"/>
          <w:szCs w:val="24"/>
          <w:lang w:val="kk-KZ" w:eastAsia="ru-RU"/>
        </w:rPr>
        <w:t>[3].</w:t>
      </w:r>
    </w:p>
    <w:p w14:paraId="0088741C" w14:textId="77777777" w:rsidR="00A878FF" w:rsidRDefault="00A878FF" w:rsidP="00A878FF">
      <w:pPr>
        <w:widowControl w:val="0"/>
        <w:tabs>
          <w:tab w:val="left" w:leader="dot" w:pos="10568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A082C01" w14:textId="227B63C6" w:rsidR="00A878FF" w:rsidRPr="00BC1C87" w:rsidRDefault="00A878FF" w:rsidP="00A418D6">
      <w:pPr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0"/>
        </w:rPr>
      </w:pPr>
      <w:r w:rsidRPr="00BC1C87">
        <w:rPr>
          <w:rFonts w:ascii="Arial" w:eastAsia="Times New Roman" w:hAnsi="Arial" w:cs="Arial"/>
          <w:b/>
          <w:bCs/>
          <w:color w:val="000000"/>
          <w:sz w:val="24"/>
          <w:szCs w:val="20"/>
          <w:lang w:val="ru"/>
        </w:rPr>
        <w:t>Таблица</w:t>
      </w:r>
      <w:r w:rsidR="001D2C7F" w:rsidRPr="00BC1C87">
        <w:rPr>
          <w:rFonts w:ascii="Arial" w:eastAsia="Times New Roman" w:hAnsi="Arial" w:cs="Arial"/>
          <w:b/>
          <w:bCs/>
          <w:color w:val="000000"/>
          <w:sz w:val="24"/>
          <w:szCs w:val="20"/>
          <w:lang w:val="ru"/>
        </w:rPr>
        <w:t xml:space="preserve"> </w:t>
      </w:r>
      <w:r w:rsidRPr="00BC1C87">
        <w:rPr>
          <w:rFonts w:ascii="Arial" w:eastAsia="Times New Roman" w:hAnsi="Arial" w:cs="Arial"/>
          <w:b/>
          <w:bCs/>
          <w:color w:val="000000"/>
          <w:sz w:val="24"/>
          <w:szCs w:val="20"/>
          <w:lang w:val="ru"/>
        </w:rPr>
        <w:t>B.1.</w:t>
      </w:r>
      <w:r w:rsidR="001D2C7F" w:rsidRPr="00BC1C87">
        <w:rPr>
          <w:rFonts w:ascii="Arial" w:eastAsia="Times New Roman" w:hAnsi="Arial" w:cs="Arial"/>
          <w:b/>
          <w:bCs/>
          <w:color w:val="000000"/>
          <w:sz w:val="24"/>
          <w:szCs w:val="20"/>
          <w:lang w:val="ru"/>
        </w:rPr>
        <w:t xml:space="preserve"> </w:t>
      </w:r>
      <w:r w:rsidRPr="00BC1C87">
        <w:rPr>
          <w:rFonts w:ascii="Arial" w:eastAsia="Times New Roman" w:hAnsi="Arial" w:cs="Arial"/>
          <w:b/>
          <w:bCs/>
          <w:color w:val="000000"/>
          <w:sz w:val="24"/>
          <w:szCs w:val="20"/>
          <w:lang w:val="ru"/>
        </w:rPr>
        <w:t>Точность</w:t>
      </w:r>
      <w:r w:rsidR="001D2C7F" w:rsidRPr="00BC1C87">
        <w:rPr>
          <w:rFonts w:ascii="Arial" w:eastAsia="Times New Roman" w:hAnsi="Arial" w:cs="Arial"/>
          <w:b/>
          <w:bCs/>
          <w:color w:val="000000"/>
          <w:sz w:val="24"/>
          <w:szCs w:val="20"/>
          <w:lang w:val="ru"/>
        </w:rPr>
        <w:t xml:space="preserve"> </w:t>
      </w:r>
      <w:r w:rsidRPr="00BC1C87">
        <w:rPr>
          <w:rFonts w:ascii="Arial" w:eastAsia="Times New Roman" w:hAnsi="Arial" w:cs="Arial"/>
          <w:b/>
          <w:bCs/>
          <w:color w:val="000000"/>
          <w:sz w:val="24"/>
          <w:szCs w:val="20"/>
          <w:lang w:val="ru"/>
        </w:rPr>
        <w:t>данных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60"/>
        <w:gridCol w:w="1603"/>
        <w:gridCol w:w="1608"/>
        <w:gridCol w:w="1608"/>
        <w:gridCol w:w="1622"/>
      </w:tblGrid>
      <w:tr w:rsidR="00A878FF" w:rsidRPr="00A878FF" w14:paraId="0FCC1BEF" w14:textId="77777777" w:rsidTr="001D2C7F">
        <w:trPr>
          <w:trHeight w:val="614"/>
          <w:jc w:val="center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CE773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>Образец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7EC63" w14:textId="4D4D5189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>Мука</w:t>
            </w:r>
            <w:r w:rsidR="001D2C7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>грубого</w:t>
            </w:r>
            <w:r w:rsidR="001D2C7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>помола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461FC" w14:textId="2A3DDFB2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>Сухое</w:t>
            </w:r>
            <w:r w:rsidR="001D2C7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>молоко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0074" w14:textId="22BB6ADC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>Овощная</w:t>
            </w:r>
            <w:r w:rsidR="001D2C7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>смесь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E1804" w14:textId="0AFF406F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>Печень</w:t>
            </w:r>
            <w:r w:rsidR="001D2C7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"/>
              </w:rPr>
              <w:t>свиньи</w:t>
            </w:r>
          </w:p>
        </w:tc>
      </w:tr>
      <w:tr w:rsidR="00A878FF" w:rsidRPr="00A878FF" w14:paraId="3A8FBCF2" w14:textId="77777777" w:rsidTr="001D2C7F">
        <w:trPr>
          <w:trHeight w:val="379"/>
          <w:jc w:val="center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8686F" w14:textId="7D5792E0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Год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исследования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1E2C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1996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7280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1996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25D5B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1996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4697C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1996</w:t>
            </w:r>
          </w:p>
        </w:tc>
      </w:tr>
      <w:tr w:rsidR="00A878FF" w:rsidRPr="00A878FF" w14:paraId="05C180F7" w14:textId="77777777" w:rsidTr="001D2C7F">
        <w:trPr>
          <w:trHeight w:val="360"/>
          <w:jc w:val="center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07658" w14:textId="23AA9031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Количество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лабораторий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8CD0F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7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F900B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7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5B670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7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A242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7</w:t>
            </w:r>
          </w:p>
        </w:tc>
      </w:tr>
      <w:tr w:rsidR="00A878FF" w:rsidRPr="00A878FF" w14:paraId="4EF0BC8C" w14:textId="77777777" w:rsidTr="001D2C7F">
        <w:trPr>
          <w:trHeight w:val="374"/>
          <w:jc w:val="center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D460A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Выбросы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E452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7ECD7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5BFC8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4707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</w:t>
            </w:r>
          </w:p>
        </w:tc>
      </w:tr>
      <w:tr w:rsidR="00A878FF" w:rsidRPr="00A878FF" w14:paraId="42B83BB9" w14:textId="77777777" w:rsidTr="001D2C7F">
        <w:trPr>
          <w:trHeight w:val="374"/>
          <w:jc w:val="center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1B02" w14:textId="13824EA5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Среднее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значение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object w:dxaOrig="225" w:dyaOrig="240" w14:anchorId="0DD7C7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4pt;height:12pt" o:ole="">
                  <v:imagedata r:id="rId16" o:title=""/>
                </v:shape>
                <o:OLEObject Type="Embed" ProgID="PBrush" ShapeID="_x0000_i1025" DrawAspect="Content" ObjectID="_1746601965" r:id="rId17"/>
              </w:objec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(мг/100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г)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CE86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0,45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5F0BB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0,65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0E7C3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0,45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7F5A9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1,87</w:t>
            </w:r>
          </w:p>
        </w:tc>
      </w:tr>
      <w:tr w:rsidR="00A878FF" w:rsidRPr="00A878FF" w14:paraId="352367E9" w14:textId="77777777" w:rsidTr="001D2C7F">
        <w:trPr>
          <w:trHeight w:val="600"/>
          <w:jc w:val="center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7EE31" w14:textId="0503A97B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Стандартное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отклонение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повторяемости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ru"/>
              </w:rPr>
              <w:t>s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val="ru"/>
              </w:rPr>
              <w:t>r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(мг/100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г)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99A4D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0,03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16745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0,04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A01A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0,02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DDB5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0,18</w:t>
            </w:r>
          </w:p>
        </w:tc>
      </w:tr>
      <w:tr w:rsidR="00A878FF" w:rsidRPr="00A878FF" w14:paraId="721C18FD" w14:textId="77777777" w:rsidTr="001D2C7F">
        <w:trPr>
          <w:trHeight w:val="595"/>
          <w:jc w:val="center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1290" w14:textId="73EA12E0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Повторяемость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относительного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стандартного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отклонения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2EBA3" w14:textId="75E2FF2D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6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%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B770" w14:textId="20645F74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6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%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81AC0" w14:textId="45AEB39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5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%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73A80" w14:textId="5A2C8883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9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%</w:t>
            </w:r>
          </w:p>
        </w:tc>
      </w:tr>
      <w:tr w:rsidR="00A878FF" w:rsidRPr="00A878FF" w14:paraId="01B5C7F7" w14:textId="77777777" w:rsidTr="001D2C7F">
        <w:trPr>
          <w:trHeight w:val="590"/>
          <w:jc w:val="center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78F9B" w14:textId="0BAD0A94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Значение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повторяемости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"/>
              </w:rPr>
              <w:t>r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(95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%)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(мг/100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г)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D0427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0,08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513A7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0,11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FAC15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0,07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9873C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0,50</w:t>
            </w:r>
          </w:p>
        </w:tc>
      </w:tr>
      <w:tr w:rsidR="00A878FF" w:rsidRPr="00A878FF" w14:paraId="0D129181" w14:textId="77777777" w:rsidTr="001D2C7F">
        <w:trPr>
          <w:trHeight w:val="600"/>
          <w:jc w:val="center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506ED" w14:textId="7504FCDE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Воспроизводимость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стандартного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отклонения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ru"/>
              </w:rPr>
              <w:t>S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val="ru"/>
              </w:rPr>
              <w:t>R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(мг/100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г)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94C7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0,13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38F9A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0,10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8E3B4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0,10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6BA7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0,49</w:t>
            </w:r>
          </w:p>
        </w:tc>
      </w:tr>
      <w:tr w:rsidR="00A878FF" w:rsidRPr="00A878FF" w14:paraId="3C5AFD8C" w14:textId="77777777" w:rsidTr="001D2C7F">
        <w:trPr>
          <w:trHeight w:val="590"/>
          <w:jc w:val="center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4BF4F" w14:textId="40D3C04A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Воспроизводимость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относительного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стандартного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отклонения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C0212" w14:textId="16849BBF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28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%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848F7" w14:textId="78579F16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15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%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F46A" w14:textId="547F11BE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23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%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4153" w14:textId="29D87E84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26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%</w:t>
            </w:r>
          </w:p>
        </w:tc>
      </w:tr>
      <w:tr w:rsidR="00A878FF" w:rsidRPr="00A878FF" w14:paraId="0DBDE59F" w14:textId="77777777" w:rsidTr="001D2C7F">
        <w:trPr>
          <w:trHeight w:val="600"/>
          <w:jc w:val="center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DA906" w14:textId="7DC94C23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Значение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воспроизводимости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"/>
              </w:rPr>
              <w:t>R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(95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%)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(мг/100</w:t>
            </w:r>
            <w:r w:rsidR="001D2C7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 xml:space="preserve"> </w:t>
            </w: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г)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9F165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0,36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E7B98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0,28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85021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0,29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700FE" w14:textId="77777777" w:rsidR="00A878FF" w:rsidRPr="00A878FF" w:rsidRDefault="00A878FF" w:rsidP="00592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878FF">
              <w:rPr>
                <w:rFonts w:ascii="Arial" w:eastAsia="Times New Roman" w:hAnsi="Arial" w:cs="Arial"/>
                <w:color w:val="000000"/>
                <w:sz w:val="20"/>
                <w:szCs w:val="20"/>
                <w:lang w:val="ru"/>
              </w:rPr>
              <w:t>1,37</w:t>
            </w:r>
          </w:p>
        </w:tc>
      </w:tr>
    </w:tbl>
    <w:p w14:paraId="291BFF50" w14:textId="77777777" w:rsidR="00A878FF" w:rsidRDefault="00A878FF" w:rsidP="00A878FF">
      <w:pPr>
        <w:widowControl w:val="0"/>
        <w:tabs>
          <w:tab w:val="left" w:leader="dot" w:pos="10568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06B4C6F5" w14:textId="77777777" w:rsidR="004B2D0A" w:rsidRDefault="004B2D0A" w:rsidP="00AF7C8B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441B164A" w14:textId="77777777" w:rsidR="00D72543" w:rsidRDefault="00D72543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04D04A18" w14:textId="77777777" w:rsidR="00343B5E" w:rsidRDefault="00343B5E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1E15559E" w14:textId="77777777" w:rsidR="00343B5E" w:rsidRDefault="00343B5E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1465479B" w14:textId="77777777" w:rsidR="00343B5E" w:rsidRDefault="00343B5E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1132C7B7" w14:textId="77777777" w:rsidR="00343B5E" w:rsidRDefault="00343B5E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6794C33B" w14:textId="77777777" w:rsidR="00343B5E" w:rsidRDefault="00343B5E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504D483A" w14:textId="77777777" w:rsidR="00343B5E" w:rsidRDefault="00343B5E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7AFA9C48" w14:textId="77777777" w:rsidR="00343B5E" w:rsidRDefault="00343B5E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731B9432" w14:textId="77777777" w:rsidR="00343B5E" w:rsidRDefault="00343B5E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261D5709" w14:textId="77777777" w:rsidR="00343B5E" w:rsidRDefault="00343B5E" w:rsidP="00D72543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0A026EE6" w14:textId="77777777" w:rsidR="00BC1C87" w:rsidRDefault="00BC1C87">
      <w:pP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br w:type="page"/>
      </w:r>
    </w:p>
    <w:p w14:paraId="09E5F6BB" w14:textId="2A654485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lastRenderedPageBreak/>
        <w:t>Приложение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t>ДА</w:t>
      </w:r>
    </w:p>
    <w:p w14:paraId="49B9FEC8" w14:textId="613C7425" w:rsidR="008D7749" w:rsidRP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D7749">
        <w:rPr>
          <w:rFonts w:ascii="Arial" w:eastAsia="Times New Roman" w:hAnsi="Arial" w:cs="Arial"/>
          <w:sz w:val="24"/>
          <w:szCs w:val="24"/>
          <w:lang w:eastAsia="ru-RU"/>
        </w:rPr>
        <w:t>(справочное)</w:t>
      </w:r>
    </w:p>
    <w:p w14:paraId="1BF9D844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76A106F2" w14:textId="1DD25418" w:rsidR="008A380E" w:rsidRPr="008A380E" w:rsidRDefault="008A380E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A38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Сведения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8A38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8A38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соответствии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8A38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ссылочных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8A38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европейских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8A38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стандартов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8A38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межгосударственным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8A38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стандартам</w:t>
      </w:r>
    </w:p>
    <w:p w14:paraId="7F3162A3" w14:textId="77777777" w:rsidR="008A380E" w:rsidRDefault="008A380E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9ECA11" w14:textId="28F0D1D8" w:rsidR="008A380E" w:rsidRPr="00454EF2" w:rsidRDefault="008A380E" w:rsidP="008A380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rPr>
          <w:rFonts w:ascii="Arial" w:eastAsia="Times New Roman" w:hAnsi="Arial" w:cs="Arial"/>
          <w:sz w:val="20"/>
          <w:szCs w:val="20"/>
          <w:lang w:val="kk-KZ" w:eastAsia="ru-RU"/>
        </w:rPr>
      </w:pPr>
      <w:r w:rsidRPr="00454EF2">
        <w:rPr>
          <w:rFonts w:ascii="Arial" w:eastAsia="Times New Roman" w:hAnsi="Arial" w:cs="Arial"/>
          <w:sz w:val="20"/>
          <w:szCs w:val="20"/>
          <w:lang w:val="kk-KZ" w:eastAsia="ru-RU"/>
        </w:rPr>
        <w:t>Таблица</w:t>
      </w:r>
      <w:r w:rsidR="001D2C7F">
        <w:rPr>
          <w:rFonts w:ascii="Arial" w:eastAsia="Times New Roman" w:hAnsi="Arial" w:cs="Arial"/>
          <w:sz w:val="20"/>
          <w:szCs w:val="20"/>
          <w:lang w:val="kk-KZ" w:eastAsia="ru-RU"/>
        </w:rPr>
        <w:t xml:space="preserve"> </w:t>
      </w:r>
      <w:r w:rsidRPr="00454EF2">
        <w:rPr>
          <w:rFonts w:ascii="Arial" w:eastAsia="Times New Roman" w:hAnsi="Arial" w:cs="Arial"/>
          <w:sz w:val="20"/>
          <w:szCs w:val="20"/>
          <w:lang w:val="kk-KZ" w:eastAsia="ru-RU"/>
        </w:rPr>
        <w:t>ДА.1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3722"/>
        <w:gridCol w:w="2198"/>
        <w:gridCol w:w="4076"/>
      </w:tblGrid>
      <w:tr w:rsidR="008A380E" w:rsidRPr="00454EF2" w14:paraId="18762603" w14:textId="77777777" w:rsidTr="00454EF2">
        <w:tc>
          <w:tcPr>
            <w:tcW w:w="3722" w:type="dxa"/>
            <w:tcBorders>
              <w:bottom w:val="double" w:sz="4" w:space="0" w:color="auto"/>
            </w:tcBorders>
          </w:tcPr>
          <w:p w14:paraId="50D4C4C9" w14:textId="51C4E7A3" w:rsidR="008A380E" w:rsidRPr="00454EF2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  <w:lang w:val="kk-KZ"/>
              </w:rPr>
            </w:pPr>
            <w:r w:rsidRPr="00454EF2">
              <w:rPr>
                <w:rFonts w:ascii="Arial" w:hAnsi="Arial" w:cs="Arial"/>
                <w:lang w:val="kk-KZ"/>
              </w:rPr>
              <w:t>Обозначение</w:t>
            </w:r>
            <w:r w:rsidR="001D2C7F">
              <w:rPr>
                <w:rFonts w:ascii="Arial" w:hAnsi="Arial" w:cs="Arial"/>
                <w:lang w:val="kk-KZ"/>
              </w:rPr>
              <w:t xml:space="preserve"> </w:t>
            </w:r>
            <w:r w:rsidRPr="00454EF2">
              <w:rPr>
                <w:rFonts w:ascii="Arial" w:hAnsi="Arial" w:cs="Arial"/>
                <w:lang w:val="kk-KZ"/>
              </w:rPr>
              <w:t>и</w:t>
            </w:r>
            <w:r w:rsidR="001D2C7F">
              <w:rPr>
                <w:rFonts w:ascii="Arial" w:hAnsi="Arial" w:cs="Arial"/>
                <w:lang w:val="kk-KZ"/>
              </w:rPr>
              <w:t xml:space="preserve"> </w:t>
            </w:r>
            <w:r w:rsidRPr="00454EF2">
              <w:rPr>
                <w:rFonts w:ascii="Arial" w:hAnsi="Arial" w:cs="Arial"/>
                <w:lang w:val="kk-KZ"/>
              </w:rPr>
              <w:t>наименование</w:t>
            </w:r>
            <w:r w:rsidR="001D2C7F">
              <w:rPr>
                <w:rFonts w:ascii="Arial" w:hAnsi="Arial" w:cs="Arial"/>
                <w:lang w:val="kk-KZ"/>
              </w:rPr>
              <w:t xml:space="preserve"> </w:t>
            </w:r>
            <w:r w:rsidRPr="00454EF2">
              <w:rPr>
                <w:rFonts w:ascii="Arial" w:hAnsi="Arial" w:cs="Arial"/>
                <w:lang w:val="kk-KZ"/>
              </w:rPr>
              <w:t>европейского</w:t>
            </w:r>
            <w:r w:rsidR="001D2C7F">
              <w:rPr>
                <w:rFonts w:ascii="Arial" w:hAnsi="Arial" w:cs="Arial"/>
                <w:lang w:val="kk-KZ"/>
              </w:rPr>
              <w:t xml:space="preserve"> </w:t>
            </w:r>
            <w:r w:rsidRPr="00454EF2">
              <w:rPr>
                <w:rFonts w:ascii="Arial" w:hAnsi="Arial" w:cs="Arial"/>
                <w:lang w:val="kk-KZ"/>
              </w:rPr>
              <w:t>стандарта</w:t>
            </w:r>
          </w:p>
        </w:tc>
        <w:tc>
          <w:tcPr>
            <w:tcW w:w="2198" w:type="dxa"/>
            <w:tcBorders>
              <w:bottom w:val="double" w:sz="4" w:space="0" w:color="auto"/>
            </w:tcBorders>
          </w:tcPr>
          <w:p w14:paraId="0D8E219F" w14:textId="09F72B50" w:rsidR="008A380E" w:rsidRPr="00454EF2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right="-71"/>
              <w:contextualSpacing/>
              <w:jc w:val="center"/>
              <w:rPr>
                <w:rFonts w:ascii="Arial" w:hAnsi="Arial" w:cs="Arial"/>
                <w:lang w:val="kk-KZ"/>
              </w:rPr>
            </w:pPr>
            <w:r w:rsidRPr="00454EF2">
              <w:rPr>
                <w:rFonts w:ascii="Arial" w:hAnsi="Arial" w:cs="Arial"/>
                <w:lang w:val="kk-KZ"/>
              </w:rPr>
              <w:t>Степень</w:t>
            </w:r>
            <w:r w:rsidR="001D2C7F">
              <w:rPr>
                <w:rFonts w:ascii="Arial" w:hAnsi="Arial" w:cs="Arial"/>
                <w:lang w:val="kk-KZ"/>
              </w:rPr>
              <w:t xml:space="preserve"> </w:t>
            </w:r>
            <w:r w:rsidRPr="00454EF2">
              <w:rPr>
                <w:rFonts w:ascii="Arial" w:hAnsi="Arial" w:cs="Arial"/>
                <w:lang w:val="kk-KZ"/>
              </w:rPr>
              <w:t>соответствия</w:t>
            </w:r>
          </w:p>
        </w:tc>
        <w:tc>
          <w:tcPr>
            <w:tcW w:w="4076" w:type="dxa"/>
            <w:tcBorders>
              <w:bottom w:val="double" w:sz="4" w:space="0" w:color="auto"/>
            </w:tcBorders>
          </w:tcPr>
          <w:p w14:paraId="20AC98FF" w14:textId="7C7C16EB" w:rsidR="008A380E" w:rsidRPr="00454EF2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  <w:lang w:val="kk-KZ"/>
              </w:rPr>
            </w:pPr>
            <w:r w:rsidRPr="00454EF2">
              <w:rPr>
                <w:rFonts w:ascii="Arial" w:hAnsi="Arial" w:cs="Arial"/>
                <w:lang w:val="kk-KZ"/>
              </w:rPr>
              <w:t>Обозначение</w:t>
            </w:r>
            <w:r w:rsidR="001D2C7F">
              <w:rPr>
                <w:rFonts w:ascii="Arial" w:hAnsi="Arial" w:cs="Arial"/>
                <w:lang w:val="kk-KZ"/>
              </w:rPr>
              <w:t xml:space="preserve"> </w:t>
            </w:r>
            <w:r w:rsidRPr="00454EF2">
              <w:rPr>
                <w:rFonts w:ascii="Arial" w:hAnsi="Arial" w:cs="Arial"/>
                <w:lang w:val="kk-KZ"/>
              </w:rPr>
              <w:t>и</w:t>
            </w:r>
            <w:r w:rsidR="001D2C7F">
              <w:rPr>
                <w:rFonts w:ascii="Arial" w:hAnsi="Arial" w:cs="Arial"/>
                <w:lang w:val="kk-KZ"/>
              </w:rPr>
              <w:t xml:space="preserve"> </w:t>
            </w:r>
            <w:r w:rsidRPr="00454EF2">
              <w:rPr>
                <w:rFonts w:ascii="Arial" w:hAnsi="Arial" w:cs="Arial"/>
                <w:lang w:val="kk-KZ"/>
              </w:rPr>
              <w:t>наименование</w:t>
            </w:r>
            <w:r w:rsidR="001D2C7F">
              <w:rPr>
                <w:rFonts w:ascii="Arial" w:hAnsi="Arial" w:cs="Arial"/>
                <w:lang w:val="kk-KZ"/>
              </w:rPr>
              <w:t xml:space="preserve"> </w:t>
            </w:r>
            <w:r w:rsidRPr="00454EF2">
              <w:rPr>
                <w:rFonts w:ascii="Arial" w:hAnsi="Arial" w:cs="Arial"/>
                <w:lang w:val="kk-KZ"/>
              </w:rPr>
              <w:t>межгосударственного</w:t>
            </w:r>
            <w:r w:rsidR="001D2C7F">
              <w:rPr>
                <w:rFonts w:ascii="Arial" w:hAnsi="Arial" w:cs="Arial"/>
                <w:lang w:val="kk-KZ"/>
              </w:rPr>
              <w:t xml:space="preserve"> </w:t>
            </w:r>
            <w:r w:rsidRPr="00454EF2">
              <w:rPr>
                <w:rFonts w:ascii="Arial" w:hAnsi="Arial" w:cs="Arial"/>
                <w:lang w:val="kk-KZ"/>
              </w:rPr>
              <w:t>стандарта</w:t>
            </w:r>
          </w:p>
        </w:tc>
      </w:tr>
      <w:tr w:rsidR="008A380E" w:rsidRPr="00454EF2" w14:paraId="034B9291" w14:textId="77777777" w:rsidTr="00454EF2">
        <w:tc>
          <w:tcPr>
            <w:tcW w:w="3722" w:type="dxa"/>
            <w:tcBorders>
              <w:top w:val="double" w:sz="4" w:space="0" w:color="auto"/>
            </w:tcBorders>
          </w:tcPr>
          <w:p w14:paraId="079CFD7C" w14:textId="650F3615" w:rsidR="008A380E" w:rsidRPr="00454EF2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right="108"/>
              <w:contextualSpacing/>
              <w:rPr>
                <w:rFonts w:ascii="Arial" w:hAnsi="Arial" w:cs="Arial"/>
                <w:lang w:val="en-US"/>
              </w:rPr>
            </w:pPr>
            <w:r w:rsidRPr="00454EF2">
              <w:rPr>
                <w:rFonts w:ascii="Arial" w:hAnsi="Arial" w:cs="Arial"/>
                <w:lang w:val="en-US"/>
              </w:rPr>
              <w:t>EN</w:t>
            </w:r>
            <w:r w:rsidR="001D2C7F">
              <w:rPr>
                <w:rFonts w:ascii="Arial" w:hAnsi="Arial" w:cs="Arial"/>
                <w:lang w:val="en-US"/>
              </w:rPr>
              <w:t xml:space="preserve"> </w:t>
            </w:r>
            <w:r w:rsidRPr="00454EF2">
              <w:rPr>
                <w:rFonts w:ascii="Arial" w:hAnsi="Arial" w:cs="Arial"/>
                <w:lang w:val="en-US"/>
              </w:rPr>
              <w:t>ISO</w:t>
            </w:r>
            <w:r w:rsidR="001D2C7F">
              <w:rPr>
                <w:rFonts w:ascii="Arial" w:hAnsi="Arial" w:cs="Arial"/>
                <w:lang w:val="en-US"/>
              </w:rPr>
              <w:t xml:space="preserve"> </w:t>
            </w:r>
            <w:r w:rsidRPr="00454EF2">
              <w:rPr>
                <w:rFonts w:ascii="Arial" w:hAnsi="Arial" w:cs="Arial"/>
                <w:lang w:val="en-US"/>
              </w:rPr>
              <w:t>369</w:t>
            </w:r>
          </w:p>
        </w:tc>
        <w:tc>
          <w:tcPr>
            <w:tcW w:w="2198" w:type="dxa"/>
            <w:tcBorders>
              <w:top w:val="double" w:sz="4" w:space="0" w:color="auto"/>
            </w:tcBorders>
          </w:tcPr>
          <w:p w14:paraId="2CB540F6" w14:textId="1837FB71" w:rsidR="008A380E" w:rsidRPr="00454EF2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 w:rsidRPr="00454EF2"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4076" w:type="dxa"/>
            <w:tcBorders>
              <w:top w:val="double" w:sz="4" w:space="0" w:color="auto"/>
            </w:tcBorders>
          </w:tcPr>
          <w:p w14:paraId="4089D8B6" w14:textId="12C55353" w:rsidR="008A380E" w:rsidRPr="00454EF2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 w:rsidRPr="00454EF2">
              <w:rPr>
                <w:rFonts w:ascii="Arial" w:hAnsi="Arial" w:cs="Arial"/>
                <w:lang w:val="en-US"/>
              </w:rPr>
              <w:t>*</w:t>
            </w:r>
          </w:p>
        </w:tc>
      </w:tr>
      <w:tr w:rsidR="00454EF2" w:rsidRPr="00454EF2" w14:paraId="52847A6F" w14:textId="77777777" w:rsidTr="001D2C7F">
        <w:tc>
          <w:tcPr>
            <w:tcW w:w="9996" w:type="dxa"/>
            <w:gridSpan w:val="3"/>
          </w:tcPr>
          <w:p w14:paraId="1C9E6180" w14:textId="77777777" w:rsidR="00454EF2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firstLine="567"/>
              <w:contextualSpacing/>
              <w:jc w:val="both"/>
              <w:rPr>
                <w:rFonts w:ascii="Arial" w:hAnsi="Arial" w:cs="Arial"/>
              </w:rPr>
            </w:pPr>
          </w:p>
          <w:p w14:paraId="63800211" w14:textId="7EF817C6" w:rsidR="00454EF2" w:rsidRPr="00454EF2" w:rsidRDefault="00454EF2" w:rsidP="00454EF2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firstLine="567"/>
              <w:contextualSpacing/>
              <w:jc w:val="both"/>
              <w:rPr>
                <w:rFonts w:ascii="Arial" w:hAnsi="Arial" w:cs="Arial"/>
              </w:rPr>
            </w:pPr>
            <w:r w:rsidRPr="00454EF2">
              <w:rPr>
                <w:rFonts w:ascii="Arial" w:hAnsi="Arial" w:cs="Arial"/>
              </w:rPr>
              <w:t>*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Соответствующий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межгосударственный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стандарт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отсутствует.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До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его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утверждения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рекомендуется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использовать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перевод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на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русский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язык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данного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европейского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стандарта.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Перевод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данного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европейского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стандарта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находится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в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Федеральном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информационном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фонде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технических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регламентов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и</w:t>
            </w:r>
            <w:r w:rsidR="001D2C7F">
              <w:rPr>
                <w:rFonts w:ascii="Arial" w:hAnsi="Arial" w:cs="Arial"/>
              </w:rPr>
              <w:t xml:space="preserve"> </w:t>
            </w:r>
            <w:r w:rsidRPr="00454EF2">
              <w:rPr>
                <w:rFonts w:ascii="Arial" w:hAnsi="Arial" w:cs="Arial"/>
              </w:rPr>
              <w:t>стандартов.</w:t>
            </w:r>
          </w:p>
          <w:p w14:paraId="42D723C8" w14:textId="77777777" w:rsidR="00454EF2" w:rsidRPr="00454EF2" w:rsidRDefault="00454EF2" w:rsidP="008A380E">
            <w:pPr>
              <w:widowControl w:val="0"/>
              <w:tabs>
                <w:tab w:val="left" w:leader="dot" w:pos="10568"/>
              </w:tabs>
              <w:autoSpaceDE w:val="0"/>
              <w:autoSpaceDN w:val="0"/>
              <w:spacing w:before="183" w:line="223" w:lineRule="auto"/>
              <w:ind w:right="795"/>
              <w:contextualSpacing/>
              <w:rPr>
                <w:rFonts w:ascii="Arial" w:hAnsi="Arial" w:cs="Arial"/>
                <w:lang w:val="kk-KZ"/>
              </w:rPr>
            </w:pPr>
          </w:p>
        </w:tc>
      </w:tr>
    </w:tbl>
    <w:p w14:paraId="66017F5E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69FD1C32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736E836D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40A8F75D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26540EBB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20087A69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1C2873E1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2540BF3F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4C8CE778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04A22269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63875158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4CDD2B0B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4CAE150E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0ABFD389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60B3238A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3F70F3E2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680D9061" w14:textId="77777777" w:rsidR="008D7749" w:rsidRDefault="008D7749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59804F0B" w14:textId="77777777" w:rsidR="00BC1C87" w:rsidRDefault="00BC1C87">
      <w:pP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br w:type="page"/>
      </w:r>
    </w:p>
    <w:p w14:paraId="0527B25D" w14:textId="6C92DEF5" w:rsidR="00343B5E" w:rsidRPr="00343B5E" w:rsidRDefault="00343B5E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  <w:r w:rsidRPr="00343B5E"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  <w:lastRenderedPageBreak/>
        <w:t>Библиография</w:t>
      </w:r>
    </w:p>
    <w:p w14:paraId="16763232" w14:textId="77777777" w:rsidR="00343B5E" w:rsidRDefault="00343B5E" w:rsidP="00343B5E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14:paraId="3F85CEE0" w14:textId="29DBED9C" w:rsidR="00343B5E" w:rsidRDefault="00343B5E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[1]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Microbiological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assay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of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vitamins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of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the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B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group,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Bell,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J.G.,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Lab.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Practice,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1974,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23,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235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242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(Микробиологический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анализ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витаминов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группы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B,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Ж.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Г.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Белл,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Lab.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Practice,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1974,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23,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235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–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242).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</w:p>
    <w:p w14:paraId="3AEA21CA" w14:textId="13770E19" w:rsidR="00343B5E" w:rsidRDefault="00343B5E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[2]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Metzler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and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Snell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(1955):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Spectra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and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ionisation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constants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of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the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vitamin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B6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group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and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related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3-hydroxypyridine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derivates.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Journal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of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the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American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Chemical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Society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77: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2431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2437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(Метцлер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Снелл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(1955):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Спектры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постоянные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величины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ионизации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витаминов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группы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B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6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производных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3-гидроксипиридина.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Журнал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Американского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общества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химиков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77: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2431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–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2437).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</w:p>
    <w:p w14:paraId="226D5191" w14:textId="1906BBDB" w:rsidR="00343B5E" w:rsidRDefault="00343B5E" w:rsidP="00EA47F2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 w:firstLine="567"/>
        <w:contextualSpacing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[3]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The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certification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of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the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mass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fractions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of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vitamins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in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four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reference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materials: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wholemeal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flour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(CRM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121),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milk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powder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(CRM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421),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lyophilised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mixed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vegetables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(CRM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485)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and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lyophilised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pigs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liver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(CRM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487).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Finglas,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P.M.,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Scott,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K.J.,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Witthoft,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C.,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van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den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Berg,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H.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&amp;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Froidmont-Görtz,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I.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(1999);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EUR-report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18320,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Office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for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Official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Publications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of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the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European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Communities,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Luxembourg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(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Сертификация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массовых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долей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витаминов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четырех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образцовых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материалах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: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цельнозерновая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мука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(CRM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121),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сухое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молоко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(CRM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421),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лиофилизированная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овощная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смесь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(CRM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485)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лиофилизированная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свиная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печень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(CRM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val="en-US" w:eastAsia="ru-RU"/>
        </w:rPr>
        <w:t>487).</w:t>
      </w:r>
      <w:r w:rsidR="001D2C7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BC1C87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1D2C7F" w:rsidRPr="00BC1C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М.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Финглас,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К.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Дж.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Скотт,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С.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Витхофт,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ван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ден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Берг,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Х.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И.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Фроидмонт</w:t>
      </w:r>
      <w:r w:rsidR="009A4E9D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Гортц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(1999);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EUR-отчет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18320,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Служба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официальных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публикаций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Европейских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сообществ,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3B5E">
        <w:rPr>
          <w:rFonts w:ascii="Arial" w:eastAsia="Times New Roman" w:hAnsi="Arial" w:cs="Arial"/>
          <w:sz w:val="24"/>
          <w:szCs w:val="24"/>
          <w:lang w:eastAsia="ru-RU"/>
        </w:rPr>
        <w:t>Люксембург).</w:t>
      </w:r>
    </w:p>
    <w:p w14:paraId="023A3AE3" w14:textId="77777777" w:rsidR="00D72543" w:rsidRDefault="00D72543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458E75C" w14:textId="77777777" w:rsidR="00EA47F2" w:rsidRDefault="00EA47F2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170426C" w14:textId="77777777" w:rsidR="00EA47F2" w:rsidRDefault="00EA47F2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0B0A587" w14:textId="77777777" w:rsidR="00EA47F2" w:rsidRDefault="00EA47F2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EB17F24" w14:textId="77777777" w:rsidR="00D72543" w:rsidRDefault="00D72543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156FEBA" w14:textId="77777777" w:rsidR="00D72543" w:rsidRDefault="00D72543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2361702" w14:textId="77777777" w:rsidR="00D72543" w:rsidRDefault="00D72543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6D54B49" w14:textId="77777777" w:rsidR="00D72543" w:rsidRDefault="00D72543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29045864" w14:textId="77777777" w:rsidR="00D72543" w:rsidRDefault="00D72543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276378A6" w14:textId="77777777" w:rsidR="00D72543" w:rsidRPr="00B13F1D" w:rsidRDefault="00D72543" w:rsidP="00125D01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946AC79" w14:textId="77777777" w:rsidR="004902A4" w:rsidRPr="00B13F1D" w:rsidRDefault="004902A4" w:rsidP="00BE2E80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left="708"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6085739" w14:textId="77777777" w:rsidR="004902A4" w:rsidRPr="00B13F1D" w:rsidRDefault="004902A4" w:rsidP="00BE2E80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left="708"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E32BC43" w14:textId="77777777" w:rsidR="004902A4" w:rsidRPr="00B13F1D" w:rsidRDefault="004902A4" w:rsidP="00BE2E80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left="708"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6C4478B" w14:textId="77777777" w:rsidR="004902A4" w:rsidRPr="00B13F1D" w:rsidRDefault="004902A4" w:rsidP="00BE2E80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left="708"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E9017FE" w14:textId="27F4B34E" w:rsidR="00BE2E80" w:rsidRPr="00B13F1D" w:rsidRDefault="00BE2E80" w:rsidP="00BE2E80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left="708"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18F7214" w14:textId="77777777" w:rsidR="00897585" w:rsidRPr="00B13F1D" w:rsidRDefault="00897585" w:rsidP="00BE2E80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left="708"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8F52D23" w14:textId="77777777" w:rsidR="00BE2E80" w:rsidRPr="00B13F1D" w:rsidRDefault="00BE2E80" w:rsidP="00BE2E80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left="708"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0D16498" w14:textId="77777777" w:rsidR="00BE2E80" w:rsidRPr="00B13F1D" w:rsidRDefault="00BE2E80" w:rsidP="00BE2E80">
      <w:pPr>
        <w:widowControl w:val="0"/>
        <w:tabs>
          <w:tab w:val="left" w:pos="798"/>
          <w:tab w:val="left" w:leader="dot" w:pos="10568"/>
        </w:tabs>
        <w:autoSpaceDE w:val="0"/>
        <w:autoSpaceDN w:val="0"/>
        <w:spacing w:before="183" w:after="0" w:line="223" w:lineRule="auto"/>
        <w:ind w:left="708"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C0CDCA1" w14:textId="242473E2" w:rsidR="00BE2E80" w:rsidRPr="00B13F1D" w:rsidRDefault="00BE2E80" w:rsidP="00BE2E80">
      <w:pPr>
        <w:widowControl w:val="0"/>
        <w:tabs>
          <w:tab w:val="left" w:pos="0"/>
          <w:tab w:val="left" w:leader="dot" w:pos="10568"/>
        </w:tabs>
        <w:autoSpaceDE w:val="0"/>
        <w:autoSpaceDN w:val="0"/>
        <w:spacing w:before="183" w:after="0" w:line="223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2E8198D" w14:textId="77777777" w:rsidR="00B22487" w:rsidRPr="00B13F1D" w:rsidRDefault="00B22487" w:rsidP="00BE2E80">
      <w:pPr>
        <w:widowControl w:val="0"/>
        <w:tabs>
          <w:tab w:val="left" w:pos="0"/>
          <w:tab w:val="left" w:leader="dot" w:pos="10568"/>
        </w:tabs>
        <w:autoSpaceDE w:val="0"/>
        <w:autoSpaceDN w:val="0"/>
        <w:spacing w:before="183" w:after="0" w:line="223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9A71B5D" w14:textId="77777777" w:rsidR="00712504" w:rsidRPr="00B13F1D" w:rsidRDefault="00712504" w:rsidP="00BE2E80">
      <w:pPr>
        <w:widowControl w:val="0"/>
        <w:tabs>
          <w:tab w:val="left" w:pos="0"/>
          <w:tab w:val="left" w:leader="dot" w:pos="10568"/>
        </w:tabs>
        <w:autoSpaceDE w:val="0"/>
        <w:autoSpaceDN w:val="0"/>
        <w:spacing w:before="183" w:after="0" w:line="223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6A251BF" w14:textId="77777777" w:rsidR="00712504" w:rsidRPr="00B13F1D" w:rsidRDefault="00712504" w:rsidP="00BE2E80">
      <w:pPr>
        <w:widowControl w:val="0"/>
        <w:tabs>
          <w:tab w:val="left" w:pos="0"/>
          <w:tab w:val="left" w:leader="dot" w:pos="10568"/>
        </w:tabs>
        <w:autoSpaceDE w:val="0"/>
        <w:autoSpaceDN w:val="0"/>
        <w:spacing w:before="183" w:after="0" w:line="223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CB12159" w14:textId="77777777" w:rsidR="00712504" w:rsidRPr="00B13F1D" w:rsidRDefault="00712504" w:rsidP="00BE2E80">
      <w:pPr>
        <w:widowControl w:val="0"/>
        <w:tabs>
          <w:tab w:val="left" w:pos="0"/>
          <w:tab w:val="left" w:leader="dot" w:pos="10568"/>
        </w:tabs>
        <w:autoSpaceDE w:val="0"/>
        <w:autoSpaceDN w:val="0"/>
        <w:spacing w:before="183" w:after="0" w:line="223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2E57FD2A" w14:textId="77777777" w:rsidR="004902A4" w:rsidRDefault="004902A4" w:rsidP="00BE2E80">
      <w:pPr>
        <w:widowControl w:val="0"/>
        <w:tabs>
          <w:tab w:val="left" w:pos="0"/>
          <w:tab w:val="left" w:leader="dot" w:pos="10568"/>
        </w:tabs>
        <w:autoSpaceDE w:val="0"/>
        <w:autoSpaceDN w:val="0"/>
        <w:spacing w:before="183" w:after="0" w:line="223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205B9AE4" w14:textId="77777777" w:rsidR="00EC307E" w:rsidRDefault="00EC307E" w:rsidP="00BE2E80">
      <w:pPr>
        <w:widowControl w:val="0"/>
        <w:tabs>
          <w:tab w:val="left" w:pos="0"/>
          <w:tab w:val="left" w:leader="dot" w:pos="10568"/>
        </w:tabs>
        <w:autoSpaceDE w:val="0"/>
        <w:autoSpaceDN w:val="0"/>
        <w:spacing w:before="183" w:after="0" w:line="223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E2D9827" w14:textId="77777777" w:rsidR="00BC1C87" w:rsidRDefault="00BC1C87" w:rsidP="00BE2E80">
      <w:pPr>
        <w:widowControl w:val="0"/>
        <w:tabs>
          <w:tab w:val="left" w:pos="0"/>
          <w:tab w:val="left" w:leader="dot" w:pos="10568"/>
        </w:tabs>
        <w:autoSpaceDE w:val="0"/>
        <w:autoSpaceDN w:val="0"/>
        <w:spacing w:before="183" w:after="0" w:line="223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632F671" w14:textId="77777777" w:rsidR="00BC1C87" w:rsidRDefault="00BC1C87" w:rsidP="00BE2E80">
      <w:pPr>
        <w:widowControl w:val="0"/>
        <w:tabs>
          <w:tab w:val="left" w:pos="0"/>
          <w:tab w:val="left" w:leader="dot" w:pos="10568"/>
        </w:tabs>
        <w:autoSpaceDE w:val="0"/>
        <w:autoSpaceDN w:val="0"/>
        <w:spacing w:before="183" w:after="0" w:line="223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478FC49" w14:textId="77777777" w:rsidR="00BE2E80" w:rsidRPr="00B13F1D" w:rsidRDefault="00BE2E80" w:rsidP="00BE2E80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823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C047A7" wp14:editId="5D1467D1">
                <wp:simplePos x="0" y="0"/>
                <wp:positionH relativeFrom="column">
                  <wp:posOffset>-2639</wp:posOffset>
                </wp:positionH>
                <wp:positionV relativeFrom="paragraph">
                  <wp:posOffset>141312</wp:posOffset>
                </wp:positionV>
                <wp:extent cx="6020973" cy="0"/>
                <wp:effectExtent l="0" t="0" r="0" b="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0973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2D92C7" id="Прямая соединительная линия 49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1.15pt" to="473.9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"/>
            </w:pict>
          </mc:Fallback>
        </mc:AlternateContent>
      </w:r>
      <w:bookmarkStart w:id="49" w:name="_Hlk134803424"/>
    </w:p>
    <w:p w14:paraId="00733BD7" w14:textId="718CEAE8" w:rsidR="00BE2E80" w:rsidRPr="00E82355" w:rsidRDefault="00BE2E80" w:rsidP="00BE2E80">
      <w:pPr>
        <w:widowControl w:val="0"/>
        <w:tabs>
          <w:tab w:val="center" w:pos="4536"/>
          <w:tab w:val="left" w:pos="6440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2355">
        <w:rPr>
          <w:rFonts w:ascii="Arial" w:eastAsia="Times New Roman" w:hAnsi="Arial" w:cs="Arial"/>
          <w:b/>
          <w:spacing w:val="2"/>
          <w:sz w:val="24"/>
          <w:szCs w:val="24"/>
          <w:shd w:val="clear" w:color="auto" w:fill="FFFFFF"/>
          <w:lang w:eastAsia="ru-RU"/>
        </w:rPr>
        <w:t>УДК</w:t>
      </w:r>
      <w:r w:rsidR="001D2C7F">
        <w:rPr>
          <w:rFonts w:ascii="Arial" w:eastAsia="Times New Roman" w:hAnsi="Arial" w:cs="Arial"/>
          <w:b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="00EC307E" w:rsidRPr="00EC307E">
        <w:rPr>
          <w:rFonts w:ascii="Arial" w:eastAsia="Times New Roman" w:hAnsi="Arial" w:cs="Arial"/>
          <w:b/>
          <w:spacing w:val="2"/>
          <w:sz w:val="24"/>
          <w:szCs w:val="24"/>
          <w:shd w:val="clear" w:color="auto" w:fill="FFFFFF"/>
          <w:lang w:eastAsia="ru-RU"/>
        </w:rPr>
        <w:t>641.1:577.164.13:543.544.5:006.354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</w:t>
      </w:r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МКС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4902A4"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67.0</w:t>
      </w:r>
      <w:r w:rsidR="00EC307E" w:rsidRPr="00EC307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</w:t>
      </w:r>
      <w:r w:rsidR="004902A4"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0</w:t>
      </w:r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         </w:t>
      </w:r>
      <w:r w:rsidRPr="00E82355">
        <w:rPr>
          <w:rFonts w:ascii="Arial" w:eastAsia="Times New Roman" w:hAnsi="Arial" w:cs="Arial"/>
          <w:b/>
          <w:sz w:val="24"/>
          <w:szCs w:val="24"/>
          <w:lang w:val="en-US" w:eastAsia="ru-RU"/>
        </w:rPr>
        <w:t>IDT</w:t>
      </w:r>
    </w:p>
    <w:p w14:paraId="5FCB46E0" w14:textId="77777777" w:rsidR="00BE2E80" w:rsidRPr="00E82355" w:rsidRDefault="00BE2E80" w:rsidP="00BE2E80">
      <w:pPr>
        <w:widowControl w:val="0"/>
        <w:tabs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46AD9D1" w14:textId="113DC7CC" w:rsidR="00BE2E80" w:rsidRPr="00EC307E" w:rsidRDefault="00BE2E80" w:rsidP="00BE2E80">
      <w:pPr>
        <w:widowControl w:val="0"/>
        <w:autoSpaceDE w:val="0"/>
        <w:autoSpaceDN w:val="0"/>
        <w:adjustRightInd w:val="0"/>
        <w:spacing w:after="0" w:line="315" w:lineRule="atLeas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Ключевые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слова:</w:t>
      </w:r>
      <w:bookmarkStart w:id="50" w:name="_Hlk135321736"/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EC307E">
        <w:rPr>
          <w:rFonts w:ascii="Arial" w:eastAsia="Times New Roman" w:hAnsi="Arial" w:cs="Arial"/>
          <w:sz w:val="24"/>
          <w:szCs w:val="24"/>
          <w:lang w:eastAsia="ru-RU"/>
        </w:rPr>
        <w:t>витамин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C307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EC307E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6</w:t>
      </w:r>
      <w:r w:rsidR="00EC307E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C307E">
        <w:rPr>
          <w:rFonts w:ascii="Arial" w:eastAsia="Times New Roman" w:hAnsi="Arial" w:cs="Arial"/>
          <w:sz w:val="24"/>
          <w:szCs w:val="24"/>
          <w:lang w:eastAsia="ru-RU"/>
        </w:rPr>
        <w:t>микробиологический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C307E">
        <w:rPr>
          <w:rFonts w:ascii="Arial" w:eastAsia="Times New Roman" w:hAnsi="Arial" w:cs="Arial"/>
          <w:sz w:val="24"/>
          <w:szCs w:val="24"/>
          <w:lang w:eastAsia="ru-RU"/>
        </w:rPr>
        <w:t>анализ</w:t>
      </w:r>
      <w:bookmarkEnd w:id="50"/>
      <w:r w:rsidR="00BC1C87">
        <w:rPr>
          <w:rFonts w:ascii="Arial" w:eastAsia="Times New Roman" w:hAnsi="Arial" w:cs="Arial"/>
          <w:sz w:val="24"/>
          <w:szCs w:val="24"/>
          <w:lang w:eastAsia="ru-RU"/>
        </w:rPr>
        <w:t>, испытуемая проба, раствор</w:t>
      </w:r>
    </w:p>
    <w:p w14:paraId="6232EF14" w14:textId="77777777" w:rsidR="00BE2E80" w:rsidRPr="00E82355" w:rsidRDefault="00BE2E80" w:rsidP="00BE2E80">
      <w:pPr>
        <w:spacing w:after="0" w:line="315" w:lineRule="atLeast"/>
        <w:textAlignment w:val="baseline"/>
        <w:rPr>
          <w:rFonts w:ascii="Arial" w:eastAsia="Times New Roman" w:hAnsi="Arial" w:cs="Arial"/>
          <w:spacing w:val="2"/>
          <w:sz w:val="21"/>
          <w:szCs w:val="21"/>
          <w:lang w:eastAsia="ru-RU"/>
        </w:rPr>
      </w:pPr>
      <w:r w:rsidRPr="00E82355">
        <w:rPr>
          <w:rFonts w:ascii="Arial" w:eastAsia="Times New Roman" w:hAnsi="Arial" w:cs="Arial"/>
          <w:spacing w:val="2"/>
          <w:sz w:val="21"/>
          <w:szCs w:val="21"/>
          <w:lang w:eastAsia="ru-RU"/>
        </w:rPr>
        <w:t>________________________________________________________________________________</w:t>
      </w:r>
      <w:bookmarkEnd w:id="49"/>
    </w:p>
    <w:p w14:paraId="5D5494F4" w14:textId="2F890031" w:rsidR="00C25DE8" w:rsidRPr="00E82355" w:rsidRDefault="00C25DE8" w:rsidP="00C25DE8">
      <w:pPr>
        <w:widowControl w:val="0"/>
        <w:tabs>
          <w:tab w:val="left" w:leader="dot" w:pos="10568"/>
        </w:tabs>
        <w:autoSpaceDE w:val="0"/>
        <w:autoSpaceDN w:val="0"/>
        <w:spacing w:before="183" w:after="0" w:line="223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</w:t>
      </w:r>
    </w:p>
    <w:p w14:paraId="10E338AC" w14:textId="3E2D8E67" w:rsidR="00C25DE8" w:rsidRPr="00E82355" w:rsidRDefault="00C25DE8" w:rsidP="00C25DE8">
      <w:pPr>
        <w:widowControl w:val="0"/>
        <w:tabs>
          <w:tab w:val="center" w:pos="4536"/>
          <w:tab w:val="left" w:pos="6440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2355">
        <w:rPr>
          <w:rFonts w:ascii="Arial" w:eastAsia="Times New Roman" w:hAnsi="Arial" w:cs="Arial"/>
          <w:b/>
          <w:spacing w:val="2"/>
          <w:sz w:val="24"/>
          <w:szCs w:val="24"/>
          <w:shd w:val="clear" w:color="auto" w:fill="FFFFFF"/>
          <w:lang w:eastAsia="ru-RU"/>
        </w:rPr>
        <w:t>УДК</w:t>
      </w:r>
      <w:r w:rsidR="001D2C7F">
        <w:rPr>
          <w:rFonts w:ascii="Arial" w:eastAsia="Times New Roman" w:hAnsi="Arial" w:cs="Arial"/>
          <w:b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="00EC307E" w:rsidRPr="00EC307E">
        <w:rPr>
          <w:rFonts w:ascii="Arial" w:eastAsia="Times New Roman" w:hAnsi="Arial" w:cs="Arial"/>
          <w:b/>
          <w:spacing w:val="2"/>
          <w:sz w:val="24"/>
          <w:szCs w:val="24"/>
          <w:shd w:val="clear" w:color="auto" w:fill="FFFFFF"/>
          <w:lang w:eastAsia="ru-RU"/>
        </w:rPr>
        <w:t>641.1:577.164.13:543.544.5:006.354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</w:t>
      </w:r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МКС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67.0</w:t>
      </w:r>
      <w:r w:rsidR="00EC307E" w:rsidRPr="00EC307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</w:t>
      </w:r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0</w:t>
      </w:r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         </w:t>
      </w:r>
      <w:r w:rsidRPr="00E82355">
        <w:rPr>
          <w:rFonts w:ascii="Arial" w:eastAsia="Times New Roman" w:hAnsi="Arial" w:cs="Arial"/>
          <w:b/>
          <w:sz w:val="24"/>
          <w:szCs w:val="24"/>
          <w:lang w:val="en-US" w:eastAsia="ru-RU"/>
        </w:rPr>
        <w:t>IDT</w:t>
      </w:r>
    </w:p>
    <w:p w14:paraId="7801E4C4" w14:textId="77777777" w:rsidR="00C25DE8" w:rsidRPr="00E82355" w:rsidRDefault="00C25DE8" w:rsidP="00C25DE8">
      <w:pPr>
        <w:widowControl w:val="0"/>
        <w:tabs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B21B93" w14:textId="6491839C" w:rsidR="00C25DE8" w:rsidRPr="00E82355" w:rsidRDefault="00C25DE8" w:rsidP="00C25DE8">
      <w:pPr>
        <w:widowControl w:val="0"/>
        <w:autoSpaceDE w:val="0"/>
        <w:autoSpaceDN w:val="0"/>
        <w:adjustRightInd w:val="0"/>
        <w:spacing w:after="0" w:line="315" w:lineRule="atLeas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Ключевые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823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слова:</w:t>
      </w:r>
      <w:r w:rsidR="001D2C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EC307E" w:rsidRPr="00EC307E">
        <w:rPr>
          <w:rFonts w:ascii="Arial" w:eastAsia="Times New Roman" w:hAnsi="Arial" w:cs="Arial"/>
          <w:sz w:val="24"/>
          <w:szCs w:val="24"/>
          <w:lang w:eastAsia="ru-RU"/>
        </w:rPr>
        <w:t>витамин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C307E" w:rsidRPr="00EC307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EC307E" w:rsidRPr="00EC307E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6</w:t>
      </w:r>
      <w:r w:rsidR="00EC307E" w:rsidRPr="00EC307E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C307E" w:rsidRPr="00EC307E">
        <w:rPr>
          <w:rFonts w:ascii="Arial" w:eastAsia="Times New Roman" w:hAnsi="Arial" w:cs="Arial"/>
          <w:sz w:val="24"/>
          <w:szCs w:val="24"/>
          <w:lang w:eastAsia="ru-RU"/>
        </w:rPr>
        <w:t>микробиологический</w:t>
      </w:r>
      <w:r w:rsidR="001D2C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C307E" w:rsidRPr="00EC307E">
        <w:rPr>
          <w:rFonts w:ascii="Arial" w:eastAsia="Times New Roman" w:hAnsi="Arial" w:cs="Arial"/>
          <w:sz w:val="24"/>
          <w:szCs w:val="24"/>
          <w:lang w:eastAsia="ru-RU"/>
        </w:rPr>
        <w:t>анализ</w:t>
      </w:r>
      <w:r w:rsidR="00BC1C87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BC1C87">
        <w:rPr>
          <w:rFonts w:ascii="Arial" w:eastAsia="Times New Roman" w:hAnsi="Arial" w:cs="Arial"/>
          <w:sz w:val="24"/>
          <w:szCs w:val="24"/>
          <w:lang w:eastAsia="ru-RU"/>
        </w:rPr>
        <w:t>испытуемая проба, раствор</w:t>
      </w:r>
    </w:p>
    <w:p w14:paraId="38E84FA2" w14:textId="7AD8D7A6" w:rsidR="00BE2E80" w:rsidRPr="00E82355" w:rsidRDefault="00C25DE8" w:rsidP="00C25DE8">
      <w:pPr>
        <w:widowControl w:val="0"/>
        <w:tabs>
          <w:tab w:val="left" w:pos="580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82355">
        <w:rPr>
          <w:rFonts w:ascii="Arial" w:eastAsia="Times New Roman" w:hAnsi="Arial" w:cs="Arial"/>
          <w:spacing w:val="2"/>
          <w:sz w:val="21"/>
          <w:szCs w:val="21"/>
          <w:lang w:eastAsia="ru-RU"/>
        </w:rPr>
        <w:t>________________________________________________________________________________</w:t>
      </w:r>
    </w:p>
    <w:p w14:paraId="6FF066E7" w14:textId="77777777" w:rsidR="003D1F06" w:rsidRPr="00E82355" w:rsidRDefault="003D1F06" w:rsidP="00BE2E80">
      <w:pPr>
        <w:widowControl w:val="0"/>
        <w:tabs>
          <w:tab w:val="center" w:pos="4536"/>
          <w:tab w:val="left" w:pos="6440"/>
          <w:tab w:val="right" w:pos="9072"/>
        </w:tabs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/>
          <w:lang w:eastAsia="ru-RU"/>
        </w:rPr>
      </w:pPr>
    </w:p>
    <w:p w14:paraId="4343C767" w14:textId="73BB3515" w:rsidR="00BE2E80" w:rsidRPr="00471AE6" w:rsidRDefault="00BE2E80" w:rsidP="00BE2E80">
      <w:pPr>
        <w:widowControl w:val="0"/>
        <w:tabs>
          <w:tab w:val="center" w:pos="4536"/>
          <w:tab w:val="left" w:pos="6440"/>
          <w:tab w:val="right" w:pos="9072"/>
        </w:tabs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Разработчик:</w:t>
      </w:r>
    </w:p>
    <w:p w14:paraId="1A45942F" w14:textId="3DC627EB" w:rsidR="00BE2E80" w:rsidRPr="00471AE6" w:rsidRDefault="00BE2E80" w:rsidP="00BE2E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РГП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на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ПХВ</w:t>
      </w:r>
      <w:r w:rsidR="001D2C7F">
        <w:rPr>
          <w:rFonts w:ascii="Arial" w:eastAsia="Times New Roman" w:hAnsi="Arial" w:cs="Arial"/>
          <w:b/>
          <w:sz w:val="24"/>
          <w:szCs w:val="24"/>
          <w:lang w:val="kk-KZ"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«Казахстанский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институт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стандартизации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метрологии»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Комитета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технического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регулирования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метрологии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Министерства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торговли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z w:val="24"/>
          <w:szCs w:val="24"/>
          <w:lang w:eastAsia="ru-RU"/>
        </w:rPr>
        <w:t>интеграции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>Республики</w:t>
      </w:r>
      <w:r w:rsidR="001D2C7F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 xml:space="preserve"> </w:t>
      </w:r>
      <w:r w:rsidRPr="00471AE6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>Казахстан</w:t>
      </w:r>
      <w:r w:rsidR="001D2C7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14:paraId="072649BC" w14:textId="77777777" w:rsidR="00417787" w:rsidRPr="00471AE6" w:rsidRDefault="00417787" w:rsidP="00BE2E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61C9F4D5" w14:textId="77777777" w:rsidR="00417787" w:rsidRPr="00471AE6" w:rsidRDefault="00417787" w:rsidP="00BE2E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11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658"/>
      </w:tblGrid>
      <w:tr w:rsidR="00BE2E80" w:rsidRPr="00471AE6" w14:paraId="43897643" w14:textId="77777777" w:rsidTr="00822349">
        <w:tc>
          <w:tcPr>
            <w:tcW w:w="4678" w:type="dxa"/>
            <w:vAlign w:val="bottom"/>
          </w:tcPr>
          <w:p w14:paraId="62842EFA" w14:textId="75F63BE8" w:rsidR="005F1A8D" w:rsidRPr="00471AE6" w:rsidRDefault="00417787" w:rsidP="00BE2E8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Заместитель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7AA5D74F" w14:textId="026535CF" w:rsidR="00BE2E80" w:rsidRPr="00471AE6" w:rsidRDefault="006F6509" w:rsidP="00BE2E8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Г</w:t>
            </w:r>
            <w:r w:rsidR="00417787" w:rsidRPr="00471AE6">
              <w:rPr>
                <w:rFonts w:ascii="Arial" w:hAnsi="Arial" w:cs="Arial"/>
                <w:b/>
                <w:sz w:val="24"/>
                <w:szCs w:val="24"/>
              </w:rPr>
              <w:t>енерального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17787" w:rsidRPr="00471AE6">
              <w:rPr>
                <w:rFonts w:ascii="Arial" w:hAnsi="Arial" w:cs="Arial"/>
                <w:b/>
                <w:sz w:val="24"/>
                <w:szCs w:val="24"/>
              </w:rPr>
              <w:t>директора</w:t>
            </w:r>
          </w:p>
          <w:p w14:paraId="4DB0ECB7" w14:textId="7FCE09DB" w:rsidR="00417787" w:rsidRPr="00471AE6" w:rsidRDefault="00417787" w:rsidP="00BE2E8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РГП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«КазСтандарт»</w:t>
            </w:r>
          </w:p>
        </w:tc>
        <w:tc>
          <w:tcPr>
            <w:tcW w:w="2126" w:type="dxa"/>
          </w:tcPr>
          <w:p w14:paraId="21FDF5F3" w14:textId="77777777" w:rsidR="00BE2E80" w:rsidRPr="00471AE6" w:rsidRDefault="00BE2E80" w:rsidP="00BE2E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58" w:type="dxa"/>
            <w:vAlign w:val="bottom"/>
          </w:tcPr>
          <w:p w14:paraId="26D13921" w14:textId="1E5D1797" w:rsidR="00BE2E80" w:rsidRPr="00471AE6" w:rsidRDefault="00417787" w:rsidP="0000709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Е.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Амирханова</w:t>
            </w:r>
          </w:p>
        </w:tc>
      </w:tr>
      <w:tr w:rsidR="00417787" w:rsidRPr="00471AE6" w14:paraId="005BC415" w14:textId="77777777" w:rsidTr="00822349">
        <w:tc>
          <w:tcPr>
            <w:tcW w:w="4678" w:type="dxa"/>
            <w:vAlign w:val="bottom"/>
          </w:tcPr>
          <w:p w14:paraId="702F9227" w14:textId="77777777" w:rsidR="00417787" w:rsidRPr="00471AE6" w:rsidRDefault="00417787" w:rsidP="0041778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87996D7" w14:textId="745EBE2A" w:rsidR="005F1A8D" w:rsidRPr="00471AE6" w:rsidRDefault="00417787" w:rsidP="0041778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Руководитель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3884AFF5" w14:textId="5F7EDDF6" w:rsidR="00417787" w:rsidRPr="00471AE6" w:rsidRDefault="00417787" w:rsidP="0041778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Департамента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разработки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НТД</w:t>
            </w:r>
          </w:p>
          <w:p w14:paraId="0E2D1FA7" w14:textId="2116187C" w:rsidR="00417787" w:rsidRPr="00471AE6" w:rsidRDefault="00417787" w:rsidP="0041778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РГП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«КазСтандарт»</w:t>
            </w:r>
          </w:p>
        </w:tc>
        <w:tc>
          <w:tcPr>
            <w:tcW w:w="2126" w:type="dxa"/>
          </w:tcPr>
          <w:p w14:paraId="5C782717" w14:textId="77777777" w:rsidR="00417787" w:rsidRPr="00471AE6" w:rsidRDefault="00417787" w:rsidP="0041778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423FBB8" w14:textId="77777777" w:rsidR="00417787" w:rsidRPr="00471AE6" w:rsidRDefault="00417787" w:rsidP="0041778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58" w:type="dxa"/>
            <w:vAlign w:val="bottom"/>
          </w:tcPr>
          <w:p w14:paraId="237CA893" w14:textId="67B61906" w:rsidR="00417787" w:rsidRPr="00471AE6" w:rsidRDefault="00417787" w:rsidP="0041778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А.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Сопбеков</w:t>
            </w:r>
          </w:p>
        </w:tc>
      </w:tr>
      <w:tr w:rsidR="00417787" w:rsidRPr="00471AE6" w14:paraId="5956ECA3" w14:textId="77777777" w:rsidTr="00822349">
        <w:tc>
          <w:tcPr>
            <w:tcW w:w="4678" w:type="dxa"/>
            <w:vAlign w:val="bottom"/>
          </w:tcPr>
          <w:p w14:paraId="0B8AC8ED" w14:textId="77777777" w:rsidR="00417787" w:rsidRPr="00471AE6" w:rsidRDefault="00417787" w:rsidP="0041778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kk-KZ"/>
              </w:rPr>
            </w:pPr>
          </w:p>
          <w:p w14:paraId="5CC49142" w14:textId="00092656" w:rsidR="00417787" w:rsidRPr="00471AE6" w:rsidRDefault="00417787" w:rsidP="0041778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  <w:lang w:val="kk-KZ"/>
              </w:rPr>
              <w:t>Главный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специалист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664AE4BE" w14:textId="33EE0155" w:rsidR="00417787" w:rsidRPr="00471AE6" w:rsidRDefault="00417787" w:rsidP="0041778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Филиала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по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городу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Шымкент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Туркестанской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области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45528BF" w14:textId="79318416" w:rsidR="00417787" w:rsidRPr="00471AE6" w:rsidRDefault="00417787" w:rsidP="0076059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</w:rPr>
              <w:t>РГП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«</w:t>
            </w:r>
            <w:r w:rsidR="00760592" w:rsidRPr="00471AE6">
              <w:rPr>
                <w:rFonts w:ascii="Arial" w:hAnsi="Arial" w:cs="Arial"/>
                <w:b/>
                <w:sz w:val="24"/>
                <w:szCs w:val="24"/>
              </w:rPr>
              <w:t>КазСтандарт</w:t>
            </w:r>
            <w:r w:rsidRPr="00471AE6">
              <w:rPr>
                <w:rFonts w:ascii="Arial" w:hAnsi="Arial" w:cs="Arial"/>
                <w:b/>
                <w:sz w:val="24"/>
                <w:szCs w:val="24"/>
              </w:rPr>
              <w:t>»</w:t>
            </w:r>
            <w:r w:rsidR="001D2C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bottom"/>
          </w:tcPr>
          <w:p w14:paraId="62090F76" w14:textId="77777777" w:rsidR="00417787" w:rsidRPr="00471AE6" w:rsidRDefault="00417787" w:rsidP="00417787">
            <w:pPr>
              <w:rPr>
                <w:b/>
                <w:sz w:val="24"/>
                <w:szCs w:val="24"/>
              </w:rPr>
            </w:pPr>
          </w:p>
        </w:tc>
        <w:tc>
          <w:tcPr>
            <w:tcW w:w="2658" w:type="dxa"/>
            <w:vAlign w:val="bottom"/>
          </w:tcPr>
          <w:p w14:paraId="10A3072C" w14:textId="7BA5291D" w:rsidR="00417787" w:rsidRPr="00471AE6" w:rsidRDefault="00417787" w:rsidP="00417787">
            <w:pPr>
              <w:jc w:val="right"/>
              <w:rPr>
                <w:b/>
                <w:sz w:val="24"/>
                <w:szCs w:val="24"/>
              </w:rPr>
            </w:pPr>
            <w:r w:rsidRPr="00471AE6">
              <w:rPr>
                <w:rFonts w:ascii="Arial" w:hAnsi="Arial" w:cs="Arial"/>
                <w:b/>
                <w:sz w:val="24"/>
                <w:szCs w:val="24"/>
                <w:lang w:val="kk-KZ"/>
              </w:rPr>
              <w:t>А.</w:t>
            </w:r>
            <w:r w:rsidR="001D2C7F">
              <w:rPr>
                <w:rFonts w:ascii="Arial" w:hAnsi="Arial" w:cs="Arial"/>
                <w:b/>
                <w:sz w:val="24"/>
                <w:szCs w:val="24"/>
                <w:lang w:val="kk-KZ"/>
              </w:rPr>
              <w:t xml:space="preserve"> </w:t>
            </w:r>
            <w:r w:rsidRPr="00471AE6">
              <w:rPr>
                <w:rFonts w:ascii="Arial" w:hAnsi="Arial" w:cs="Arial"/>
                <w:b/>
                <w:sz w:val="24"/>
                <w:szCs w:val="24"/>
                <w:lang w:val="kk-KZ"/>
              </w:rPr>
              <w:t>Махамбетова</w:t>
            </w:r>
          </w:p>
        </w:tc>
      </w:tr>
    </w:tbl>
    <w:p w14:paraId="76C11841" w14:textId="77777777" w:rsidR="00BE2E80" w:rsidRPr="00BE2E80" w:rsidRDefault="00BE2E80" w:rsidP="00BE2E8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/>
          <w:lang w:eastAsia="ru-RU"/>
        </w:rPr>
      </w:pPr>
    </w:p>
    <w:p w14:paraId="68CC7D28" w14:textId="77777777" w:rsidR="001D2C7F" w:rsidRDefault="001D2C7F"/>
    <w:sectPr w:rsidR="001D2C7F" w:rsidSect="00C57A27">
      <w:headerReference w:type="even" r:id="rId18"/>
      <w:footnotePr>
        <w:numRestart w:val="eachPage"/>
      </w:footnotePr>
      <w:pgSz w:w="11906" w:h="16838" w:code="9"/>
      <w:pgMar w:top="1418" w:right="992" w:bottom="1418" w:left="1134" w:header="1021" w:footer="1021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14E1B" w14:textId="77777777" w:rsidR="00670749" w:rsidRDefault="00670749" w:rsidP="000C3998">
      <w:pPr>
        <w:spacing w:after="0" w:line="240" w:lineRule="auto"/>
      </w:pPr>
      <w:r>
        <w:separator/>
      </w:r>
    </w:p>
  </w:endnote>
  <w:endnote w:type="continuationSeparator" w:id="0">
    <w:p w14:paraId="1C696340" w14:textId="77777777" w:rsidR="00670749" w:rsidRDefault="00670749" w:rsidP="000C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B1E42C" w14:textId="77777777" w:rsidR="001D2C7F" w:rsidRPr="007F17E7" w:rsidRDefault="001D2C7F" w:rsidP="00484197">
    <w:pPr>
      <w:pStyle w:val="a3"/>
      <w:jc w:val="right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7D97E" w14:textId="77777777" w:rsidR="001D2C7F" w:rsidRPr="007F17E7" w:rsidRDefault="001D2C7F" w:rsidP="00484197">
    <w:pPr>
      <w:pStyle w:val="a3"/>
      <w:spacing w:before="40"/>
      <w:rPr>
        <w:rFonts w:ascii="Arial" w:hAnsi="Arial" w:cs="Arial"/>
        <w:szCs w:val="24"/>
        <w:lang w:val="en-US"/>
      </w:rPr>
    </w:pPr>
    <w:r w:rsidRPr="007F17E7">
      <w:rPr>
        <w:rFonts w:ascii="Arial" w:hAnsi="Arial" w:cs="Arial"/>
        <w:szCs w:val="24"/>
        <w:lang w:val="en-US"/>
      </w:rPr>
      <w:t>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50C87" w14:textId="77777777" w:rsidR="001D2C7F" w:rsidRPr="001379B9" w:rsidRDefault="001D2C7F" w:rsidP="001D2C7F">
    <w:pPr>
      <w:spacing w:before="40"/>
      <w:rPr>
        <w:rFonts w:ascii="Arial" w:hAnsi="Arial" w:cs="Arial"/>
        <w:lang w:eastAsia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C4639" w14:textId="77777777" w:rsidR="00670749" w:rsidRDefault="00670749" w:rsidP="000C3998">
      <w:pPr>
        <w:spacing w:after="0" w:line="240" w:lineRule="auto"/>
      </w:pPr>
      <w:r>
        <w:separator/>
      </w:r>
    </w:p>
  </w:footnote>
  <w:footnote w:type="continuationSeparator" w:id="0">
    <w:p w14:paraId="5F00F014" w14:textId="77777777" w:rsidR="00670749" w:rsidRDefault="00670749" w:rsidP="000C3998">
      <w:pPr>
        <w:spacing w:after="0" w:line="240" w:lineRule="auto"/>
      </w:pPr>
      <w:r>
        <w:continuationSeparator/>
      </w:r>
    </w:p>
  </w:footnote>
  <w:footnote w:id="1">
    <w:p w14:paraId="6B227DFB" w14:textId="58B4EDF4" w:rsidR="001D2C7F" w:rsidRPr="002A2C8E" w:rsidRDefault="001D2C7F" w:rsidP="00F82D7B">
      <w:pPr>
        <w:ind w:firstLine="720"/>
        <w:jc w:val="both"/>
        <w:rPr>
          <w:rFonts w:ascii="Arial" w:hAnsi="Arial" w:cs="Arial"/>
        </w:rPr>
      </w:pPr>
      <w:r w:rsidRPr="002A2C8E">
        <w:rPr>
          <w:rFonts w:ascii="Arial" w:hAnsi="Arial" w:cs="Arial"/>
          <w:sz w:val="24"/>
          <w:szCs w:val="24"/>
          <w:vertAlign w:val="superscript"/>
          <w:lang w:val="en-US"/>
        </w:rPr>
        <w:footnoteRef/>
      </w:r>
      <w:r w:rsidRPr="002A2C8E">
        <w:rPr>
          <w:rFonts w:ascii="Arial" w:hAnsi="Arial" w:cs="Arial"/>
          <w:sz w:val="24"/>
          <w:szCs w:val="24"/>
          <w:vertAlign w:val="superscript"/>
          <w:lang w:val="ru"/>
        </w:rPr>
        <w:t>)</w:t>
      </w:r>
      <w:r w:rsidRPr="002A2C8E">
        <w:rPr>
          <w:rFonts w:ascii="Arial" w:hAnsi="Arial" w:cs="Arial"/>
          <w:sz w:val="24"/>
          <w:szCs w:val="24"/>
          <w:lang w:val="ru"/>
        </w:rPr>
        <w:t xml:space="preserve"> </w:t>
      </w:r>
      <w:r w:rsidRPr="00670724">
        <w:rPr>
          <w:rFonts w:ascii="Arial" w:hAnsi="Arial" w:cs="Arial"/>
          <w:sz w:val="24"/>
          <w:szCs w:val="24"/>
        </w:rPr>
        <w:t>Данная информация предоставлена в интересах пользователей настоящего стандарта и не является утверждением указанной продукции CEN. Можно использовать эквивалентную продукцию, если было доказано, что она позволяет получать такие же результаты.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480CD" w14:textId="2C943BD7" w:rsidR="001D2C7F" w:rsidRPr="00862D11" w:rsidRDefault="001D2C7F" w:rsidP="00A24160">
    <w:pPr>
      <w:pStyle w:val="ab"/>
      <w:rPr>
        <w:rFonts w:ascii="Arial" w:hAnsi="Arial" w:cs="Arial"/>
        <w:b/>
        <w:bCs/>
      </w:rPr>
    </w:pPr>
    <w:bookmarkStart w:id="1" w:name="_Hlk75771464"/>
    <w:bookmarkStart w:id="2" w:name="_Hlk75771465"/>
    <w:bookmarkStart w:id="3" w:name="_Hlk75771466"/>
    <w:bookmarkStart w:id="4" w:name="_Hlk75771467"/>
    <w:bookmarkStart w:id="5" w:name="_Hlk75771468"/>
    <w:bookmarkStart w:id="6" w:name="_Hlk75771469"/>
    <w:bookmarkStart w:id="7" w:name="_Hlk75771470"/>
    <w:bookmarkStart w:id="8" w:name="_Hlk75771471"/>
    <w:bookmarkStart w:id="9" w:name="_Hlk75774725"/>
    <w:bookmarkStart w:id="10" w:name="_Hlk75774726"/>
    <w:bookmarkStart w:id="11" w:name="_Hlk75774727"/>
    <w:bookmarkStart w:id="12" w:name="_Hlk75774728"/>
    <w:bookmarkStart w:id="13" w:name="_Hlk75774729"/>
    <w:bookmarkStart w:id="14" w:name="_Hlk75774730"/>
    <w:bookmarkStart w:id="15" w:name="_Hlk75774731"/>
    <w:bookmarkStart w:id="16" w:name="_Hlk75774732"/>
    <w:bookmarkStart w:id="17" w:name="_Hlk75774733"/>
    <w:bookmarkStart w:id="18" w:name="_Hlk75774734"/>
    <w:bookmarkStart w:id="19" w:name="_Hlk75774735"/>
    <w:bookmarkStart w:id="20" w:name="_Hlk75774736"/>
    <w:bookmarkStart w:id="21" w:name="_Hlk75774737"/>
    <w:bookmarkStart w:id="22" w:name="_Hlk75774738"/>
    <w:bookmarkStart w:id="23" w:name="_Hlk75774739"/>
    <w:bookmarkStart w:id="24" w:name="_Hlk75774740"/>
    <w:bookmarkStart w:id="25" w:name="_Hlk75774741"/>
    <w:bookmarkStart w:id="26" w:name="_Hlk75774742"/>
    <w:bookmarkStart w:id="27" w:name="_Hlk75774743"/>
    <w:bookmarkStart w:id="28" w:name="_Hlk75774744"/>
    <w:bookmarkStart w:id="29" w:name="_Hlk75774745"/>
    <w:bookmarkStart w:id="30" w:name="_Hlk75774746"/>
    <w:bookmarkStart w:id="31" w:name="_Hlk75774747"/>
    <w:bookmarkStart w:id="32" w:name="_Hlk75774748"/>
    <w:bookmarkStart w:id="33" w:name="_Hlk75774749"/>
    <w:bookmarkStart w:id="34" w:name="_Hlk75774750"/>
    <w:r w:rsidRPr="00862D11">
      <w:rPr>
        <w:rFonts w:ascii="Arial" w:hAnsi="Arial" w:cs="Arial"/>
        <w:b/>
      </w:rPr>
      <w:t xml:space="preserve">ГОСТ </w:t>
    </w:r>
  </w:p>
  <w:p w14:paraId="59FE19A7" w14:textId="5CEF3A31" w:rsidR="001D2C7F" w:rsidRPr="00EC474A" w:rsidRDefault="001D2C7F" w:rsidP="00A24160">
    <w:pPr>
      <w:rPr>
        <w:rFonts w:ascii="Arial" w:hAnsi="Arial" w:cs="Arial"/>
        <w:i/>
        <w:szCs w:val="28"/>
      </w:rPr>
    </w:pPr>
    <w:r w:rsidRPr="00EC474A">
      <w:rPr>
        <w:rFonts w:ascii="Arial" w:hAnsi="Arial" w:cs="Arial"/>
        <w:i/>
        <w:szCs w:val="28"/>
      </w:rPr>
      <w:t xml:space="preserve">(проект, KZ, </w:t>
    </w:r>
    <w:r>
      <w:rPr>
        <w:rFonts w:ascii="Arial" w:hAnsi="Arial" w:cs="Arial"/>
        <w:i/>
        <w:szCs w:val="28"/>
      </w:rPr>
      <w:t>первая</w:t>
    </w:r>
    <w:r w:rsidRPr="00EC474A">
      <w:rPr>
        <w:rFonts w:ascii="Arial" w:hAnsi="Arial" w:cs="Arial"/>
        <w:i/>
        <w:szCs w:val="28"/>
      </w:rPr>
      <w:t xml:space="preserve"> редакция)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FB2BA" w14:textId="78F901A1" w:rsidR="001D2C7F" w:rsidRPr="00044DF7" w:rsidRDefault="001D2C7F" w:rsidP="00044DF7">
    <w:pPr>
      <w:pStyle w:val="ab"/>
      <w:jc w:val="right"/>
      <w:rPr>
        <w:rFonts w:ascii="Arial" w:hAnsi="Arial" w:cs="Arial"/>
        <w:i/>
        <w:lang w:val="kk-KZ"/>
      </w:rPr>
    </w:pPr>
    <w:r w:rsidRPr="00A24160">
      <w:rPr>
        <w:rFonts w:ascii="Arial" w:hAnsi="Arial" w:cs="Arial"/>
        <w:b/>
        <w:i/>
        <w:lang w:val="kk-KZ"/>
      </w:rPr>
      <w:t xml:space="preserve">ГОСТ </w:t>
    </w:r>
    <w:r w:rsidRPr="00A24160">
      <w:rPr>
        <w:rFonts w:ascii="Arial" w:hAnsi="Arial" w:cs="Arial"/>
        <w:i/>
      </w:rPr>
      <w:br/>
      <w:t>(</w:t>
    </w:r>
    <w:r w:rsidRPr="00A24160">
      <w:rPr>
        <w:rFonts w:ascii="Arial" w:hAnsi="Arial" w:cs="Arial"/>
        <w:i/>
        <w:lang w:val="kk-KZ"/>
      </w:rPr>
      <w:t>проект</w:t>
    </w:r>
    <w:r w:rsidRPr="00A24160">
      <w:rPr>
        <w:rFonts w:ascii="Arial" w:hAnsi="Arial" w:cs="Arial"/>
        <w:i/>
      </w:rPr>
      <w:t xml:space="preserve">, </w:t>
    </w:r>
    <w:r w:rsidRPr="00A24160">
      <w:rPr>
        <w:rFonts w:ascii="Arial" w:hAnsi="Arial" w:cs="Arial"/>
        <w:i/>
        <w:lang w:val="en-US"/>
      </w:rPr>
      <w:t>KZ</w:t>
    </w:r>
    <w:r w:rsidRPr="00A24160">
      <w:rPr>
        <w:rFonts w:ascii="Arial" w:hAnsi="Arial" w:cs="Arial"/>
        <w:i/>
      </w:rPr>
      <w:t>,</w:t>
    </w:r>
    <w:r>
      <w:rPr>
        <w:rFonts w:ascii="Arial" w:hAnsi="Arial" w:cs="Arial"/>
        <w:i/>
        <w:lang w:val="kk-KZ"/>
      </w:rPr>
      <w:t>первая</w:t>
    </w:r>
    <w:r w:rsidRPr="00A24160">
      <w:rPr>
        <w:rFonts w:ascii="Arial" w:hAnsi="Arial" w:cs="Arial"/>
        <w:i/>
        <w:lang w:val="kk-KZ"/>
      </w:rPr>
      <w:t xml:space="preserve">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BEF2D" w14:textId="047F54CE" w:rsidR="001D2C7F" w:rsidRPr="00186BFD" w:rsidRDefault="001D2C7F" w:rsidP="00A24160">
    <w:pPr>
      <w:pStyle w:val="ab"/>
      <w:jc w:val="right"/>
      <w:rPr>
        <w:rFonts w:ascii="Arial" w:hAnsi="Arial" w:cs="Arial"/>
        <w:i/>
        <w:lang w:val="kk-KZ"/>
      </w:rPr>
    </w:pPr>
    <w:bookmarkStart w:id="35" w:name="_Hlk134786915"/>
    <w:bookmarkStart w:id="36" w:name="_Hlk134786916"/>
    <w:bookmarkStart w:id="37" w:name="_Hlk134786917"/>
    <w:bookmarkStart w:id="38" w:name="_Hlk134786918"/>
    <w:bookmarkStart w:id="39" w:name="_Hlk134786919"/>
    <w:bookmarkStart w:id="40" w:name="_Hlk134786920"/>
    <w:bookmarkStart w:id="41" w:name="_Hlk134786921"/>
    <w:bookmarkStart w:id="42" w:name="_Hlk134786922"/>
    <w:bookmarkStart w:id="43" w:name="_Hlk134786923"/>
    <w:bookmarkStart w:id="44" w:name="_Hlk134786924"/>
    <w:r w:rsidRPr="00A24160">
      <w:rPr>
        <w:rFonts w:ascii="Arial" w:hAnsi="Arial" w:cs="Arial"/>
        <w:b/>
        <w:i/>
        <w:lang w:val="kk-KZ"/>
      </w:rPr>
      <w:t xml:space="preserve">ГОСТ </w:t>
    </w:r>
    <w:r w:rsidRPr="00A24160">
      <w:rPr>
        <w:rFonts w:ascii="Arial" w:hAnsi="Arial" w:cs="Arial"/>
        <w:i/>
      </w:rPr>
      <w:br/>
      <w:t>(</w:t>
    </w:r>
    <w:r w:rsidRPr="00A24160">
      <w:rPr>
        <w:rFonts w:ascii="Arial" w:hAnsi="Arial" w:cs="Arial"/>
        <w:i/>
        <w:lang w:val="kk-KZ"/>
      </w:rPr>
      <w:t>проект</w:t>
    </w:r>
    <w:r w:rsidRPr="00A24160">
      <w:rPr>
        <w:rFonts w:ascii="Arial" w:hAnsi="Arial" w:cs="Arial"/>
        <w:i/>
      </w:rPr>
      <w:t xml:space="preserve">, </w:t>
    </w:r>
    <w:r w:rsidRPr="00A24160">
      <w:rPr>
        <w:rFonts w:ascii="Arial" w:hAnsi="Arial" w:cs="Arial"/>
        <w:i/>
        <w:lang w:val="en-US"/>
      </w:rPr>
      <w:t>KZ</w:t>
    </w:r>
    <w:r w:rsidRPr="00A24160">
      <w:rPr>
        <w:rFonts w:ascii="Arial" w:hAnsi="Arial" w:cs="Arial"/>
        <w:i/>
      </w:rPr>
      <w:t>,</w:t>
    </w:r>
    <w:r>
      <w:rPr>
        <w:rFonts w:ascii="Arial" w:hAnsi="Arial" w:cs="Arial"/>
        <w:i/>
        <w:lang w:val="kk-KZ"/>
      </w:rPr>
      <w:t>первая</w:t>
    </w:r>
    <w:r w:rsidRPr="00A24160">
      <w:rPr>
        <w:rFonts w:ascii="Arial" w:hAnsi="Arial" w:cs="Arial"/>
        <w:i/>
        <w:lang w:val="kk-KZ"/>
      </w:rPr>
      <w:t xml:space="preserve"> редакция)</w:t>
    </w:r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5F2EA" w14:textId="354238F5" w:rsidR="001D2C7F" w:rsidRPr="00862D11" w:rsidRDefault="001D2C7F" w:rsidP="001D2C7F">
    <w:pPr>
      <w:pStyle w:val="ab"/>
      <w:jc w:val="right"/>
      <w:rPr>
        <w:rFonts w:ascii="Arial" w:hAnsi="Arial" w:cs="Arial"/>
        <w:b/>
        <w:bCs/>
      </w:rPr>
    </w:pPr>
    <w:r w:rsidRPr="00862D11">
      <w:rPr>
        <w:rFonts w:ascii="Arial" w:hAnsi="Arial" w:cs="Arial"/>
        <w:b/>
      </w:rPr>
      <w:t>ГОСТ</w:t>
    </w:r>
  </w:p>
  <w:p w14:paraId="1C04E363" w14:textId="2E267209" w:rsidR="001D2C7F" w:rsidRPr="00EC474A" w:rsidRDefault="001D2C7F" w:rsidP="001D2C7F">
    <w:pPr>
      <w:jc w:val="right"/>
      <w:rPr>
        <w:rFonts w:ascii="Arial" w:hAnsi="Arial" w:cs="Arial"/>
        <w:i/>
        <w:szCs w:val="28"/>
      </w:rPr>
    </w:pPr>
    <w:r w:rsidRPr="00EC474A">
      <w:rPr>
        <w:rFonts w:ascii="Arial" w:hAnsi="Arial" w:cs="Arial"/>
        <w:i/>
        <w:szCs w:val="28"/>
      </w:rPr>
      <w:t xml:space="preserve">(проект, KZ, </w:t>
    </w:r>
    <w:r>
      <w:rPr>
        <w:rFonts w:ascii="Arial" w:hAnsi="Arial" w:cs="Arial"/>
        <w:i/>
        <w:szCs w:val="28"/>
      </w:rPr>
      <w:t>первая</w:t>
    </w:r>
    <w:r w:rsidRPr="00EC474A">
      <w:rPr>
        <w:rFonts w:ascii="Arial" w:hAnsi="Arial" w:cs="Arial"/>
        <w:i/>
        <w:szCs w:val="28"/>
      </w:rPr>
      <w:t xml:space="preserve">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2F9511BC"/>
    <w:multiLevelType w:val="hybridMultilevel"/>
    <w:tmpl w:val="36305BEE"/>
    <w:lvl w:ilvl="0" w:tplc="42C025A0">
      <w:start w:val="1"/>
      <w:numFmt w:val="lowerLetter"/>
      <w:lvlText w:val="%1"/>
      <w:lvlJc w:val="left"/>
      <w:pPr>
        <w:ind w:left="385" w:hanging="341"/>
      </w:pPr>
      <w:rPr>
        <w:rFonts w:ascii="Cambria" w:eastAsia="Cambria" w:hAnsi="Cambria" w:cs="Cambria" w:hint="default"/>
        <w:color w:val="231F20"/>
        <w:w w:val="100"/>
        <w:position w:val="4"/>
        <w:sz w:val="15"/>
        <w:szCs w:val="15"/>
        <w:lang w:val="en-US" w:eastAsia="en-US" w:bidi="en-US"/>
      </w:rPr>
    </w:lvl>
    <w:lvl w:ilvl="1" w:tplc="EA4AD10A">
      <w:numFmt w:val="bullet"/>
      <w:lvlText w:val="•"/>
      <w:lvlJc w:val="left"/>
      <w:pPr>
        <w:ind w:left="1313" w:hanging="341"/>
      </w:pPr>
      <w:rPr>
        <w:rFonts w:hint="default"/>
        <w:lang w:val="en-US" w:eastAsia="en-US" w:bidi="en-US"/>
      </w:rPr>
    </w:lvl>
    <w:lvl w:ilvl="2" w:tplc="01FA1E2C">
      <w:numFmt w:val="bullet"/>
      <w:lvlText w:val="•"/>
      <w:lvlJc w:val="left"/>
      <w:pPr>
        <w:ind w:left="2247" w:hanging="341"/>
      </w:pPr>
      <w:rPr>
        <w:rFonts w:hint="default"/>
        <w:lang w:val="en-US" w:eastAsia="en-US" w:bidi="en-US"/>
      </w:rPr>
    </w:lvl>
    <w:lvl w:ilvl="3" w:tplc="CAF84416">
      <w:numFmt w:val="bullet"/>
      <w:lvlText w:val="•"/>
      <w:lvlJc w:val="left"/>
      <w:pPr>
        <w:ind w:left="3181" w:hanging="341"/>
      </w:pPr>
      <w:rPr>
        <w:rFonts w:hint="default"/>
        <w:lang w:val="en-US" w:eastAsia="en-US" w:bidi="en-US"/>
      </w:rPr>
    </w:lvl>
    <w:lvl w:ilvl="4" w:tplc="731EDE22">
      <w:numFmt w:val="bullet"/>
      <w:lvlText w:val="•"/>
      <w:lvlJc w:val="left"/>
      <w:pPr>
        <w:ind w:left="4115" w:hanging="341"/>
      </w:pPr>
      <w:rPr>
        <w:rFonts w:hint="default"/>
        <w:lang w:val="en-US" w:eastAsia="en-US" w:bidi="en-US"/>
      </w:rPr>
    </w:lvl>
    <w:lvl w:ilvl="5" w:tplc="69E4BEFE">
      <w:numFmt w:val="bullet"/>
      <w:lvlText w:val="•"/>
      <w:lvlJc w:val="left"/>
      <w:pPr>
        <w:ind w:left="5049" w:hanging="341"/>
      </w:pPr>
      <w:rPr>
        <w:rFonts w:hint="default"/>
        <w:lang w:val="en-US" w:eastAsia="en-US" w:bidi="en-US"/>
      </w:rPr>
    </w:lvl>
    <w:lvl w:ilvl="6" w:tplc="8938B1DC">
      <w:numFmt w:val="bullet"/>
      <w:lvlText w:val="•"/>
      <w:lvlJc w:val="left"/>
      <w:pPr>
        <w:ind w:left="5982" w:hanging="341"/>
      </w:pPr>
      <w:rPr>
        <w:rFonts w:hint="default"/>
        <w:lang w:val="en-US" w:eastAsia="en-US" w:bidi="en-US"/>
      </w:rPr>
    </w:lvl>
    <w:lvl w:ilvl="7" w:tplc="BAE09EA8">
      <w:numFmt w:val="bullet"/>
      <w:lvlText w:val="•"/>
      <w:lvlJc w:val="left"/>
      <w:pPr>
        <w:ind w:left="6916" w:hanging="341"/>
      </w:pPr>
      <w:rPr>
        <w:rFonts w:hint="default"/>
        <w:lang w:val="en-US" w:eastAsia="en-US" w:bidi="en-US"/>
      </w:rPr>
    </w:lvl>
    <w:lvl w:ilvl="8" w:tplc="3260EDB0">
      <w:numFmt w:val="bullet"/>
      <w:lvlText w:val="•"/>
      <w:lvlJc w:val="left"/>
      <w:pPr>
        <w:ind w:left="7850" w:hanging="341"/>
      </w:pPr>
      <w:rPr>
        <w:rFonts w:hint="default"/>
        <w:lang w:val="en-US" w:eastAsia="en-US" w:bidi="en-US"/>
      </w:rPr>
    </w:lvl>
  </w:abstractNum>
  <w:abstractNum w:abstractNumId="14">
    <w:nsid w:val="31055C7F"/>
    <w:multiLevelType w:val="hybridMultilevel"/>
    <w:tmpl w:val="6A3CE1BA"/>
    <w:lvl w:ilvl="0" w:tplc="5F9ECEB6">
      <w:start w:val="1"/>
      <w:numFmt w:val="lowerLetter"/>
      <w:lvlText w:val="%1"/>
      <w:lvlJc w:val="left"/>
      <w:pPr>
        <w:ind w:left="40" w:hanging="204"/>
      </w:pPr>
      <w:rPr>
        <w:rFonts w:ascii="Cambria" w:eastAsia="Cambria" w:hAnsi="Cambria" w:cs="Cambria" w:hint="default"/>
        <w:color w:val="231F20"/>
        <w:w w:val="98"/>
        <w:position w:val="3"/>
        <w:sz w:val="13"/>
        <w:szCs w:val="13"/>
        <w:lang w:val="en-US" w:eastAsia="en-US" w:bidi="en-US"/>
      </w:rPr>
    </w:lvl>
    <w:lvl w:ilvl="1" w:tplc="9C04E70A">
      <w:numFmt w:val="bullet"/>
      <w:lvlText w:val="•"/>
      <w:lvlJc w:val="left"/>
      <w:pPr>
        <w:ind w:left="1439" w:hanging="204"/>
      </w:pPr>
      <w:rPr>
        <w:rFonts w:hint="default"/>
        <w:lang w:val="en-US" w:eastAsia="en-US" w:bidi="en-US"/>
      </w:rPr>
    </w:lvl>
    <w:lvl w:ilvl="2" w:tplc="1908C40E">
      <w:numFmt w:val="bullet"/>
      <w:lvlText w:val="•"/>
      <w:lvlJc w:val="left"/>
      <w:pPr>
        <w:ind w:left="2838" w:hanging="204"/>
      </w:pPr>
      <w:rPr>
        <w:rFonts w:hint="default"/>
        <w:lang w:val="en-US" w:eastAsia="en-US" w:bidi="en-US"/>
      </w:rPr>
    </w:lvl>
    <w:lvl w:ilvl="3" w:tplc="D2ACBD8C">
      <w:numFmt w:val="bullet"/>
      <w:lvlText w:val="•"/>
      <w:lvlJc w:val="left"/>
      <w:pPr>
        <w:ind w:left="4237" w:hanging="204"/>
      </w:pPr>
      <w:rPr>
        <w:rFonts w:hint="default"/>
        <w:lang w:val="en-US" w:eastAsia="en-US" w:bidi="en-US"/>
      </w:rPr>
    </w:lvl>
    <w:lvl w:ilvl="4" w:tplc="3C9202E4">
      <w:numFmt w:val="bullet"/>
      <w:lvlText w:val="•"/>
      <w:lvlJc w:val="left"/>
      <w:pPr>
        <w:ind w:left="5636" w:hanging="204"/>
      </w:pPr>
      <w:rPr>
        <w:rFonts w:hint="default"/>
        <w:lang w:val="en-US" w:eastAsia="en-US" w:bidi="en-US"/>
      </w:rPr>
    </w:lvl>
    <w:lvl w:ilvl="5" w:tplc="554A4938">
      <w:numFmt w:val="bullet"/>
      <w:lvlText w:val="•"/>
      <w:lvlJc w:val="left"/>
      <w:pPr>
        <w:ind w:left="7035" w:hanging="204"/>
      </w:pPr>
      <w:rPr>
        <w:rFonts w:hint="default"/>
        <w:lang w:val="en-US" w:eastAsia="en-US" w:bidi="en-US"/>
      </w:rPr>
    </w:lvl>
    <w:lvl w:ilvl="6" w:tplc="6792A5DA">
      <w:numFmt w:val="bullet"/>
      <w:lvlText w:val="•"/>
      <w:lvlJc w:val="left"/>
      <w:pPr>
        <w:ind w:left="8434" w:hanging="204"/>
      </w:pPr>
      <w:rPr>
        <w:rFonts w:hint="default"/>
        <w:lang w:val="en-US" w:eastAsia="en-US" w:bidi="en-US"/>
      </w:rPr>
    </w:lvl>
    <w:lvl w:ilvl="7" w:tplc="4DAC1262">
      <w:numFmt w:val="bullet"/>
      <w:lvlText w:val="•"/>
      <w:lvlJc w:val="left"/>
      <w:pPr>
        <w:ind w:left="9833" w:hanging="204"/>
      </w:pPr>
      <w:rPr>
        <w:rFonts w:hint="default"/>
        <w:lang w:val="en-US" w:eastAsia="en-US" w:bidi="en-US"/>
      </w:rPr>
    </w:lvl>
    <w:lvl w:ilvl="8" w:tplc="94DC229A">
      <w:numFmt w:val="bullet"/>
      <w:lvlText w:val="•"/>
      <w:lvlJc w:val="left"/>
      <w:pPr>
        <w:ind w:left="11232" w:hanging="204"/>
      </w:pPr>
      <w:rPr>
        <w:rFonts w:hint="default"/>
        <w:lang w:val="en-US" w:eastAsia="en-US" w:bidi="en-US"/>
      </w:rPr>
    </w:lvl>
  </w:abstractNum>
  <w:abstractNum w:abstractNumId="15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3A2A25F7"/>
    <w:multiLevelType w:val="hybridMultilevel"/>
    <w:tmpl w:val="AF50440C"/>
    <w:lvl w:ilvl="0" w:tplc="60A86F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3E370F23"/>
    <w:multiLevelType w:val="hybridMultilevel"/>
    <w:tmpl w:val="D4E85FCC"/>
    <w:lvl w:ilvl="0" w:tplc="7A70BE3C">
      <w:start w:val="1"/>
      <w:numFmt w:val="decimal"/>
      <w:lvlText w:val="[%1]"/>
      <w:lvlJc w:val="left"/>
      <w:pPr>
        <w:ind w:left="720" w:hanging="360"/>
      </w:pPr>
      <w:rPr>
        <w:rFonts w:ascii="Cambria" w:eastAsia="Cambria" w:hAnsi="Cambria" w:cs="Cambria" w:hint="default"/>
        <w:color w:val="231F20"/>
        <w:spacing w:val="-13"/>
        <w:w w:val="100"/>
        <w:sz w:val="22"/>
        <w:szCs w:val="22"/>
        <w:lang w:val="en-US" w:eastAsia="en-US" w:bidi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1C1F72"/>
    <w:multiLevelType w:val="hybridMultilevel"/>
    <w:tmpl w:val="2D187ECA"/>
    <w:lvl w:ilvl="0" w:tplc="7A70BE3C">
      <w:start w:val="1"/>
      <w:numFmt w:val="decimal"/>
      <w:lvlText w:val="[%1]"/>
      <w:lvlJc w:val="left"/>
      <w:pPr>
        <w:ind w:left="681" w:hanging="681"/>
      </w:pPr>
      <w:rPr>
        <w:rFonts w:ascii="Cambria" w:eastAsia="Cambria" w:hAnsi="Cambria" w:cs="Cambria" w:hint="default"/>
        <w:color w:val="231F20"/>
        <w:spacing w:val="-13"/>
        <w:w w:val="100"/>
        <w:sz w:val="22"/>
        <w:szCs w:val="22"/>
        <w:lang w:val="en-US" w:eastAsia="en-US" w:bidi="en-US"/>
      </w:rPr>
    </w:lvl>
    <w:lvl w:ilvl="1" w:tplc="B816A17E">
      <w:numFmt w:val="bullet"/>
      <w:lvlText w:val="•"/>
      <w:lvlJc w:val="left"/>
      <w:pPr>
        <w:ind w:left="1786" w:hanging="681"/>
      </w:pPr>
      <w:rPr>
        <w:lang w:val="en-US" w:eastAsia="en-US" w:bidi="en-US"/>
      </w:rPr>
    </w:lvl>
    <w:lvl w:ilvl="2" w:tplc="067057E6">
      <w:numFmt w:val="bullet"/>
      <w:lvlText w:val="•"/>
      <w:lvlJc w:val="left"/>
      <w:pPr>
        <w:ind w:left="2773" w:hanging="681"/>
      </w:pPr>
      <w:rPr>
        <w:lang w:val="en-US" w:eastAsia="en-US" w:bidi="en-US"/>
      </w:rPr>
    </w:lvl>
    <w:lvl w:ilvl="3" w:tplc="9B22DDEA">
      <w:numFmt w:val="bullet"/>
      <w:lvlText w:val="•"/>
      <w:lvlJc w:val="left"/>
      <w:pPr>
        <w:ind w:left="3759" w:hanging="681"/>
      </w:pPr>
      <w:rPr>
        <w:lang w:val="en-US" w:eastAsia="en-US" w:bidi="en-US"/>
      </w:rPr>
    </w:lvl>
    <w:lvl w:ilvl="4" w:tplc="E9DC6546">
      <w:numFmt w:val="bullet"/>
      <w:lvlText w:val="•"/>
      <w:lvlJc w:val="left"/>
      <w:pPr>
        <w:ind w:left="4746" w:hanging="681"/>
      </w:pPr>
      <w:rPr>
        <w:lang w:val="en-US" w:eastAsia="en-US" w:bidi="en-US"/>
      </w:rPr>
    </w:lvl>
    <w:lvl w:ilvl="5" w:tplc="C1AEAA3A">
      <w:numFmt w:val="bullet"/>
      <w:lvlText w:val="•"/>
      <w:lvlJc w:val="left"/>
      <w:pPr>
        <w:ind w:left="5732" w:hanging="681"/>
      </w:pPr>
      <w:rPr>
        <w:lang w:val="en-US" w:eastAsia="en-US" w:bidi="en-US"/>
      </w:rPr>
    </w:lvl>
    <w:lvl w:ilvl="6" w:tplc="1F882712">
      <w:numFmt w:val="bullet"/>
      <w:lvlText w:val="•"/>
      <w:lvlJc w:val="left"/>
      <w:pPr>
        <w:ind w:left="6719" w:hanging="681"/>
      </w:pPr>
      <w:rPr>
        <w:lang w:val="en-US" w:eastAsia="en-US" w:bidi="en-US"/>
      </w:rPr>
    </w:lvl>
    <w:lvl w:ilvl="7" w:tplc="2B8A9246">
      <w:numFmt w:val="bullet"/>
      <w:lvlText w:val="•"/>
      <w:lvlJc w:val="left"/>
      <w:pPr>
        <w:ind w:left="7705" w:hanging="681"/>
      </w:pPr>
      <w:rPr>
        <w:lang w:val="en-US" w:eastAsia="en-US" w:bidi="en-US"/>
      </w:rPr>
    </w:lvl>
    <w:lvl w:ilvl="8" w:tplc="2D240276">
      <w:numFmt w:val="bullet"/>
      <w:lvlText w:val="•"/>
      <w:lvlJc w:val="left"/>
      <w:pPr>
        <w:ind w:left="8692" w:hanging="681"/>
      </w:pPr>
      <w:rPr>
        <w:lang w:val="en-US" w:eastAsia="en-US" w:bidi="en-US"/>
      </w:rPr>
    </w:lvl>
  </w:abstractNum>
  <w:abstractNum w:abstractNumId="20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4C9A69D4"/>
    <w:multiLevelType w:val="hybridMultilevel"/>
    <w:tmpl w:val="D4763788"/>
    <w:lvl w:ilvl="0" w:tplc="EF4E0954">
      <w:start w:val="1"/>
      <w:numFmt w:val="decimal"/>
      <w:lvlText w:val="[%1]"/>
      <w:lvlJc w:val="left"/>
      <w:pPr>
        <w:ind w:left="611" w:hanging="360"/>
      </w:pPr>
      <w:rPr>
        <w:rFonts w:ascii="Arial" w:eastAsia="Cambria" w:hAnsi="Arial" w:cs="Arial" w:hint="default"/>
        <w:color w:val="231F20"/>
        <w:spacing w:val="-13"/>
        <w:w w:val="100"/>
        <w:sz w:val="24"/>
        <w:szCs w:val="24"/>
        <w:lang w:val="en-US" w:eastAsia="en-US" w:bidi="en-US"/>
      </w:rPr>
    </w:lvl>
    <w:lvl w:ilvl="1" w:tplc="04190019" w:tentative="1">
      <w:start w:val="1"/>
      <w:numFmt w:val="lowerLetter"/>
      <w:lvlText w:val="%2."/>
      <w:lvlJc w:val="left"/>
      <w:pPr>
        <w:ind w:left="1331" w:hanging="360"/>
      </w:pPr>
    </w:lvl>
    <w:lvl w:ilvl="2" w:tplc="0419001B" w:tentative="1">
      <w:start w:val="1"/>
      <w:numFmt w:val="lowerRoman"/>
      <w:lvlText w:val="%3."/>
      <w:lvlJc w:val="right"/>
      <w:pPr>
        <w:ind w:left="2051" w:hanging="180"/>
      </w:pPr>
    </w:lvl>
    <w:lvl w:ilvl="3" w:tplc="0419000F" w:tentative="1">
      <w:start w:val="1"/>
      <w:numFmt w:val="decimal"/>
      <w:lvlText w:val="%4."/>
      <w:lvlJc w:val="left"/>
      <w:pPr>
        <w:ind w:left="2771" w:hanging="360"/>
      </w:pPr>
    </w:lvl>
    <w:lvl w:ilvl="4" w:tplc="04190019" w:tentative="1">
      <w:start w:val="1"/>
      <w:numFmt w:val="lowerLetter"/>
      <w:lvlText w:val="%5."/>
      <w:lvlJc w:val="left"/>
      <w:pPr>
        <w:ind w:left="3491" w:hanging="360"/>
      </w:pPr>
    </w:lvl>
    <w:lvl w:ilvl="5" w:tplc="0419001B" w:tentative="1">
      <w:start w:val="1"/>
      <w:numFmt w:val="lowerRoman"/>
      <w:lvlText w:val="%6."/>
      <w:lvlJc w:val="right"/>
      <w:pPr>
        <w:ind w:left="4211" w:hanging="180"/>
      </w:pPr>
    </w:lvl>
    <w:lvl w:ilvl="6" w:tplc="0419000F" w:tentative="1">
      <w:start w:val="1"/>
      <w:numFmt w:val="decimal"/>
      <w:lvlText w:val="%7."/>
      <w:lvlJc w:val="left"/>
      <w:pPr>
        <w:ind w:left="4931" w:hanging="360"/>
      </w:pPr>
    </w:lvl>
    <w:lvl w:ilvl="7" w:tplc="04190019" w:tentative="1">
      <w:start w:val="1"/>
      <w:numFmt w:val="lowerLetter"/>
      <w:lvlText w:val="%8."/>
      <w:lvlJc w:val="left"/>
      <w:pPr>
        <w:ind w:left="5651" w:hanging="360"/>
      </w:pPr>
    </w:lvl>
    <w:lvl w:ilvl="8" w:tplc="0419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2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30"/>
  </w:num>
  <w:num w:numId="5">
    <w:abstractNumId w:val="7"/>
  </w:num>
  <w:num w:numId="6">
    <w:abstractNumId w:val="23"/>
  </w:num>
  <w:num w:numId="7">
    <w:abstractNumId w:val="29"/>
  </w:num>
  <w:num w:numId="8">
    <w:abstractNumId w:val="28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24"/>
  </w:num>
  <w:num w:numId="14">
    <w:abstractNumId w:val="17"/>
  </w:num>
  <w:num w:numId="15">
    <w:abstractNumId w:val="12"/>
  </w:num>
  <w:num w:numId="16">
    <w:abstractNumId w:val="20"/>
  </w:num>
  <w:num w:numId="17">
    <w:abstractNumId w:val="10"/>
  </w:num>
  <w:num w:numId="18">
    <w:abstractNumId w:val="25"/>
  </w:num>
  <w:num w:numId="19">
    <w:abstractNumId w:val="15"/>
  </w:num>
  <w:num w:numId="20">
    <w:abstractNumId w:val="27"/>
  </w:num>
  <w:num w:numId="21">
    <w:abstractNumId w:val="22"/>
  </w:num>
  <w:num w:numId="22">
    <w:abstractNumId w:val="3"/>
  </w:num>
  <w:num w:numId="23">
    <w:abstractNumId w:val="26"/>
  </w:num>
  <w:num w:numId="24">
    <w:abstractNumId w:val="4"/>
  </w:num>
  <w:num w:numId="25">
    <w:abstractNumId w:val="2"/>
  </w:num>
  <w:num w:numId="26">
    <w:abstractNumId w:val="31"/>
  </w:num>
  <w:num w:numId="27">
    <w:abstractNumId w:val="13"/>
  </w:num>
  <w:num w:numId="28">
    <w:abstractNumId w:val="14"/>
  </w:num>
  <w:num w:numId="2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9"/>
  </w:num>
  <w:num w:numId="31">
    <w:abstractNumId w:val="18"/>
  </w:num>
  <w:num w:numId="32">
    <w:abstractNumId w:val="2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1BE"/>
    <w:rsid w:val="0000186D"/>
    <w:rsid w:val="0000598D"/>
    <w:rsid w:val="0000709B"/>
    <w:rsid w:val="00007505"/>
    <w:rsid w:val="00020A43"/>
    <w:rsid w:val="00022384"/>
    <w:rsid w:val="000232B6"/>
    <w:rsid w:val="0002330F"/>
    <w:rsid w:val="00026160"/>
    <w:rsid w:val="00036734"/>
    <w:rsid w:val="0004068C"/>
    <w:rsid w:val="00041699"/>
    <w:rsid w:val="000422B2"/>
    <w:rsid w:val="00042B3E"/>
    <w:rsid w:val="00044DF7"/>
    <w:rsid w:val="00057E7B"/>
    <w:rsid w:val="00062EF4"/>
    <w:rsid w:val="00062F78"/>
    <w:rsid w:val="000678F2"/>
    <w:rsid w:val="000715B0"/>
    <w:rsid w:val="000719B3"/>
    <w:rsid w:val="00082B1D"/>
    <w:rsid w:val="000878A5"/>
    <w:rsid w:val="0009343C"/>
    <w:rsid w:val="00093E84"/>
    <w:rsid w:val="000A0543"/>
    <w:rsid w:val="000A38FC"/>
    <w:rsid w:val="000A77BC"/>
    <w:rsid w:val="000B0D93"/>
    <w:rsid w:val="000B2A15"/>
    <w:rsid w:val="000B4B91"/>
    <w:rsid w:val="000B7BCD"/>
    <w:rsid w:val="000C3998"/>
    <w:rsid w:val="000D5E18"/>
    <w:rsid w:val="000E2FAC"/>
    <w:rsid w:val="000F5345"/>
    <w:rsid w:val="000F55BE"/>
    <w:rsid w:val="001022A3"/>
    <w:rsid w:val="00114402"/>
    <w:rsid w:val="0012435A"/>
    <w:rsid w:val="00125D01"/>
    <w:rsid w:val="00131D90"/>
    <w:rsid w:val="00133934"/>
    <w:rsid w:val="00134BB0"/>
    <w:rsid w:val="00135453"/>
    <w:rsid w:val="00137903"/>
    <w:rsid w:val="001435ED"/>
    <w:rsid w:val="0014770A"/>
    <w:rsid w:val="00150047"/>
    <w:rsid w:val="00152047"/>
    <w:rsid w:val="00160668"/>
    <w:rsid w:val="00165025"/>
    <w:rsid w:val="00166023"/>
    <w:rsid w:val="00166BAD"/>
    <w:rsid w:val="00170940"/>
    <w:rsid w:val="00173531"/>
    <w:rsid w:val="001744F9"/>
    <w:rsid w:val="00174AF2"/>
    <w:rsid w:val="001860C5"/>
    <w:rsid w:val="00186BFD"/>
    <w:rsid w:val="001A0D82"/>
    <w:rsid w:val="001B048C"/>
    <w:rsid w:val="001B7AEA"/>
    <w:rsid w:val="001D2C7F"/>
    <w:rsid w:val="001D2F13"/>
    <w:rsid w:val="001D7B46"/>
    <w:rsid w:val="001E1430"/>
    <w:rsid w:val="001E607A"/>
    <w:rsid w:val="001F1BFD"/>
    <w:rsid w:val="00203A41"/>
    <w:rsid w:val="00212A47"/>
    <w:rsid w:val="00221ECF"/>
    <w:rsid w:val="002405F7"/>
    <w:rsid w:val="002571CD"/>
    <w:rsid w:val="002609A7"/>
    <w:rsid w:val="0026208D"/>
    <w:rsid w:val="00262426"/>
    <w:rsid w:val="0026274C"/>
    <w:rsid w:val="00274973"/>
    <w:rsid w:val="00275F70"/>
    <w:rsid w:val="00281A1E"/>
    <w:rsid w:val="00295E7D"/>
    <w:rsid w:val="00297781"/>
    <w:rsid w:val="002A2B44"/>
    <w:rsid w:val="002A2C8E"/>
    <w:rsid w:val="002B323B"/>
    <w:rsid w:val="002B5306"/>
    <w:rsid w:val="002E5A03"/>
    <w:rsid w:val="002F16AE"/>
    <w:rsid w:val="002F48A0"/>
    <w:rsid w:val="002F596A"/>
    <w:rsid w:val="002F6FCB"/>
    <w:rsid w:val="003078AE"/>
    <w:rsid w:val="00310192"/>
    <w:rsid w:val="00323F68"/>
    <w:rsid w:val="00324086"/>
    <w:rsid w:val="003253BD"/>
    <w:rsid w:val="0032543B"/>
    <w:rsid w:val="003266EB"/>
    <w:rsid w:val="00326A13"/>
    <w:rsid w:val="00326F6D"/>
    <w:rsid w:val="00332434"/>
    <w:rsid w:val="003417EE"/>
    <w:rsid w:val="00342776"/>
    <w:rsid w:val="00343B5E"/>
    <w:rsid w:val="00352CB4"/>
    <w:rsid w:val="003635ED"/>
    <w:rsid w:val="00375DE9"/>
    <w:rsid w:val="00392BE4"/>
    <w:rsid w:val="003A0D5A"/>
    <w:rsid w:val="003A6CE6"/>
    <w:rsid w:val="003A6EE0"/>
    <w:rsid w:val="003C0035"/>
    <w:rsid w:val="003D0030"/>
    <w:rsid w:val="003D1F06"/>
    <w:rsid w:val="003D2180"/>
    <w:rsid w:val="003D592E"/>
    <w:rsid w:val="003D7753"/>
    <w:rsid w:val="003E79BB"/>
    <w:rsid w:val="003F31FD"/>
    <w:rsid w:val="00401611"/>
    <w:rsid w:val="00416FE4"/>
    <w:rsid w:val="00417787"/>
    <w:rsid w:val="00417A2F"/>
    <w:rsid w:val="00424E92"/>
    <w:rsid w:val="00436EF0"/>
    <w:rsid w:val="004455A9"/>
    <w:rsid w:val="00454EF2"/>
    <w:rsid w:val="00457565"/>
    <w:rsid w:val="00460239"/>
    <w:rsid w:val="00462C82"/>
    <w:rsid w:val="00464501"/>
    <w:rsid w:val="00464CF0"/>
    <w:rsid w:val="004718D5"/>
    <w:rsid w:val="00471AE6"/>
    <w:rsid w:val="00483A26"/>
    <w:rsid w:val="00484197"/>
    <w:rsid w:val="004902A4"/>
    <w:rsid w:val="00494892"/>
    <w:rsid w:val="004A0B1F"/>
    <w:rsid w:val="004A3C0A"/>
    <w:rsid w:val="004B2D0A"/>
    <w:rsid w:val="004C0D74"/>
    <w:rsid w:val="004C0F8A"/>
    <w:rsid w:val="004D78DA"/>
    <w:rsid w:val="004E2B81"/>
    <w:rsid w:val="004E40A5"/>
    <w:rsid w:val="004F3E58"/>
    <w:rsid w:val="004F651F"/>
    <w:rsid w:val="004F6F7C"/>
    <w:rsid w:val="005011AB"/>
    <w:rsid w:val="00501618"/>
    <w:rsid w:val="00504E6E"/>
    <w:rsid w:val="00513648"/>
    <w:rsid w:val="00515166"/>
    <w:rsid w:val="00523F70"/>
    <w:rsid w:val="005278AF"/>
    <w:rsid w:val="005353D1"/>
    <w:rsid w:val="0053568F"/>
    <w:rsid w:val="0055125E"/>
    <w:rsid w:val="0055440B"/>
    <w:rsid w:val="005565E8"/>
    <w:rsid w:val="00562114"/>
    <w:rsid w:val="00562535"/>
    <w:rsid w:val="00562B94"/>
    <w:rsid w:val="00566BDB"/>
    <w:rsid w:val="00567402"/>
    <w:rsid w:val="00567BC9"/>
    <w:rsid w:val="0057089C"/>
    <w:rsid w:val="00572CAB"/>
    <w:rsid w:val="00574D6C"/>
    <w:rsid w:val="0058112A"/>
    <w:rsid w:val="00592DBB"/>
    <w:rsid w:val="0059682F"/>
    <w:rsid w:val="005A434E"/>
    <w:rsid w:val="005C1982"/>
    <w:rsid w:val="005C5E10"/>
    <w:rsid w:val="005D544C"/>
    <w:rsid w:val="005D55F6"/>
    <w:rsid w:val="005D64F9"/>
    <w:rsid w:val="005E01BE"/>
    <w:rsid w:val="005E328E"/>
    <w:rsid w:val="005E36DF"/>
    <w:rsid w:val="005E615B"/>
    <w:rsid w:val="005F1A8D"/>
    <w:rsid w:val="005F21EC"/>
    <w:rsid w:val="005F7F01"/>
    <w:rsid w:val="0060204D"/>
    <w:rsid w:val="00610C19"/>
    <w:rsid w:val="00612E0F"/>
    <w:rsid w:val="0061445F"/>
    <w:rsid w:val="006234EE"/>
    <w:rsid w:val="00643833"/>
    <w:rsid w:val="00650605"/>
    <w:rsid w:val="00656AA5"/>
    <w:rsid w:val="0065795B"/>
    <w:rsid w:val="00670724"/>
    <w:rsid w:val="00670749"/>
    <w:rsid w:val="00685936"/>
    <w:rsid w:val="00687A44"/>
    <w:rsid w:val="006B1271"/>
    <w:rsid w:val="006B321E"/>
    <w:rsid w:val="006B5564"/>
    <w:rsid w:val="006C4C8B"/>
    <w:rsid w:val="006D0157"/>
    <w:rsid w:val="006D14D3"/>
    <w:rsid w:val="006D74F0"/>
    <w:rsid w:val="006E1086"/>
    <w:rsid w:val="006E310A"/>
    <w:rsid w:val="006F33A8"/>
    <w:rsid w:val="006F6509"/>
    <w:rsid w:val="00700175"/>
    <w:rsid w:val="00701550"/>
    <w:rsid w:val="00712504"/>
    <w:rsid w:val="00715000"/>
    <w:rsid w:val="0072142C"/>
    <w:rsid w:val="00722B0C"/>
    <w:rsid w:val="00724841"/>
    <w:rsid w:val="00732C3F"/>
    <w:rsid w:val="0073471B"/>
    <w:rsid w:val="00735269"/>
    <w:rsid w:val="00745592"/>
    <w:rsid w:val="00750423"/>
    <w:rsid w:val="00755E8E"/>
    <w:rsid w:val="00760129"/>
    <w:rsid w:val="00760592"/>
    <w:rsid w:val="00763AA5"/>
    <w:rsid w:val="007645FA"/>
    <w:rsid w:val="00775966"/>
    <w:rsid w:val="00776891"/>
    <w:rsid w:val="00780DB4"/>
    <w:rsid w:val="0078593A"/>
    <w:rsid w:val="00787611"/>
    <w:rsid w:val="00787EB7"/>
    <w:rsid w:val="00790199"/>
    <w:rsid w:val="00793B5B"/>
    <w:rsid w:val="007A00D3"/>
    <w:rsid w:val="007A2707"/>
    <w:rsid w:val="007A6A81"/>
    <w:rsid w:val="007B202E"/>
    <w:rsid w:val="007B29DF"/>
    <w:rsid w:val="007C0DD7"/>
    <w:rsid w:val="007C2BA2"/>
    <w:rsid w:val="007E4F5A"/>
    <w:rsid w:val="007F3D3E"/>
    <w:rsid w:val="007F3E09"/>
    <w:rsid w:val="007F4AC3"/>
    <w:rsid w:val="00811501"/>
    <w:rsid w:val="0081218D"/>
    <w:rsid w:val="008127DD"/>
    <w:rsid w:val="00814534"/>
    <w:rsid w:val="00822349"/>
    <w:rsid w:val="00824BC5"/>
    <w:rsid w:val="00842C54"/>
    <w:rsid w:val="00853B26"/>
    <w:rsid w:val="00862BB5"/>
    <w:rsid w:val="00862F09"/>
    <w:rsid w:val="008638ED"/>
    <w:rsid w:val="00865830"/>
    <w:rsid w:val="008711F8"/>
    <w:rsid w:val="00883333"/>
    <w:rsid w:val="0089196A"/>
    <w:rsid w:val="00891A9B"/>
    <w:rsid w:val="00895CB6"/>
    <w:rsid w:val="00897585"/>
    <w:rsid w:val="008A095F"/>
    <w:rsid w:val="008A2C58"/>
    <w:rsid w:val="008A380E"/>
    <w:rsid w:val="008A7245"/>
    <w:rsid w:val="008B2391"/>
    <w:rsid w:val="008B445A"/>
    <w:rsid w:val="008C46F0"/>
    <w:rsid w:val="008C584F"/>
    <w:rsid w:val="008C6B33"/>
    <w:rsid w:val="008C761C"/>
    <w:rsid w:val="008D3EDE"/>
    <w:rsid w:val="008D7749"/>
    <w:rsid w:val="008E1B27"/>
    <w:rsid w:val="008E2A7C"/>
    <w:rsid w:val="008E2C86"/>
    <w:rsid w:val="008F0125"/>
    <w:rsid w:val="008F507B"/>
    <w:rsid w:val="00902B62"/>
    <w:rsid w:val="00905A66"/>
    <w:rsid w:val="00907A85"/>
    <w:rsid w:val="00915D3D"/>
    <w:rsid w:val="00916227"/>
    <w:rsid w:val="00936338"/>
    <w:rsid w:val="00947025"/>
    <w:rsid w:val="00952D8E"/>
    <w:rsid w:val="00965D2A"/>
    <w:rsid w:val="00966DE3"/>
    <w:rsid w:val="00977049"/>
    <w:rsid w:val="009810F4"/>
    <w:rsid w:val="009A3217"/>
    <w:rsid w:val="009A4E9D"/>
    <w:rsid w:val="009A508E"/>
    <w:rsid w:val="009A70D5"/>
    <w:rsid w:val="009B4AB8"/>
    <w:rsid w:val="009C3931"/>
    <w:rsid w:val="009C7467"/>
    <w:rsid w:val="009D3A95"/>
    <w:rsid w:val="009E21D1"/>
    <w:rsid w:val="009E295F"/>
    <w:rsid w:val="009E7873"/>
    <w:rsid w:val="009F08B2"/>
    <w:rsid w:val="00A03215"/>
    <w:rsid w:val="00A122B7"/>
    <w:rsid w:val="00A13446"/>
    <w:rsid w:val="00A24160"/>
    <w:rsid w:val="00A301B9"/>
    <w:rsid w:val="00A301EA"/>
    <w:rsid w:val="00A418D6"/>
    <w:rsid w:val="00A555DD"/>
    <w:rsid w:val="00A5656E"/>
    <w:rsid w:val="00A61307"/>
    <w:rsid w:val="00A62DEC"/>
    <w:rsid w:val="00A63BA1"/>
    <w:rsid w:val="00A647DA"/>
    <w:rsid w:val="00A70AC6"/>
    <w:rsid w:val="00A86E8C"/>
    <w:rsid w:val="00A878FF"/>
    <w:rsid w:val="00A90414"/>
    <w:rsid w:val="00A907A1"/>
    <w:rsid w:val="00A94354"/>
    <w:rsid w:val="00A96757"/>
    <w:rsid w:val="00AB7920"/>
    <w:rsid w:val="00AC7DC8"/>
    <w:rsid w:val="00AD30EC"/>
    <w:rsid w:val="00AD7E97"/>
    <w:rsid w:val="00AE5C63"/>
    <w:rsid w:val="00AE603B"/>
    <w:rsid w:val="00AE7BAD"/>
    <w:rsid w:val="00AF7349"/>
    <w:rsid w:val="00AF7C8B"/>
    <w:rsid w:val="00B013D1"/>
    <w:rsid w:val="00B048FB"/>
    <w:rsid w:val="00B13F1D"/>
    <w:rsid w:val="00B22487"/>
    <w:rsid w:val="00B243BE"/>
    <w:rsid w:val="00B26D48"/>
    <w:rsid w:val="00B33AAC"/>
    <w:rsid w:val="00B41754"/>
    <w:rsid w:val="00B53FC0"/>
    <w:rsid w:val="00B62B8E"/>
    <w:rsid w:val="00B64263"/>
    <w:rsid w:val="00B64B78"/>
    <w:rsid w:val="00B736B9"/>
    <w:rsid w:val="00B74290"/>
    <w:rsid w:val="00B81199"/>
    <w:rsid w:val="00B87B4D"/>
    <w:rsid w:val="00B91C59"/>
    <w:rsid w:val="00B9322F"/>
    <w:rsid w:val="00B947B7"/>
    <w:rsid w:val="00B95BC0"/>
    <w:rsid w:val="00BC1C87"/>
    <w:rsid w:val="00BC6B91"/>
    <w:rsid w:val="00BC7276"/>
    <w:rsid w:val="00BE1A00"/>
    <w:rsid w:val="00BE2E80"/>
    <w:rsid w:val="00C04D8A"/>
    <w:rsid w:val="00C13FF8"/>
    <w:rsid w:val="00C25DE8"/>
    <w:rsid w:val="00C400B8"/>
    <w:rsid w:val="00C41A23"/>
    <w:rsid w:val="00C57A27"/>
    <w:rsid w:val="00C64B28"/>
    <w:rsid w:val="00C92743"/>
    <w:rsid w:val="00C93D2D"/>
    <w:rsid w:val="00CB3682"/>
    <w:rsid w:val="00CB77B3"/>
    <w:rsid w:val="00CC5BF5"/>
    <w:rsid w:val="00CC6AEB"/>
    <w:rsid w:val="00CD1B84"/>
    <w:rsid w:val="00CD5391"/>
    <w:rsid w:val="00CE2E8A"/>
    <w:rsid w:val="00CE7655"/>
    <w:rsid w:val="00CF0116"/>
    <w:rsid w:val="00CF4A50"/>
    <w:rsid w:val="00D07E60"/>
    <w:rsid w:val="00D14974"/>
    <w:rsid w:val="00D14DFD"/>
    <w:rsid w:val="00D23543"/>
    <w:rsid w:val="00D332D1"/>
    <w:rsid w:val="00D45317"/>
    <w:rsid w:val="00D4650E"/>
    <w:rsid w:val="00D52C88"/>
    <w:rsid w:val="00D60F3D"/>
    <w:rsid w:val="00D62874"/>
    <w:rsid w:val="00D630BB"/>
    <w:rsid w:val="00D72543"/>
    <w:rsid w:val="00D737D8"/>
    <w:rsid w:val="00D95D5B"/>
    <w:rsid w:val="00DA4FC3"/>
    <w:rsid w:val="00DB5DDC"/>
    <w:rsid w:val="00DB65DD"/>
    <w:rsid w:val="00DB7596"/>
    <w:rsid w:val="00DB7B49"/>
    <w:rsid w:val="00DB7D44"/>
    <w:rsid w:val="00DC02F4"/>
    <w:rsid w:val="00DC3A85"/>
    <w:rsid w:val="00DE01B3"/>
    <w:rsid w:val="00DE06C7"/>
    <w:rsid w:val="00DE1DB8"/>
    <w:rsid w:val="00DF200B"/>
    <w:rsid w:val="00DF3ADF"/>
    <w:rsid w:val="00E05583"/>
    <w:rsid w:val="00E178EB"/>
    <w:rsid w:val="00E21068"/>
    <w:rsid w:val="00E211D3"/>
    <w:rsid w:val="00E21B6E"/>
    <w:rsid w:val="00E23CCA"/>
    <w:rsid w:val="00E3462B"/>
    <w:rsid w:val="00E36268"/>
    <w:rsid w:val="00E37555"/>
    <w:rsid w:val="00E42742"/>
    <w:rsid w:val="00E430F8"/>
    <w:rsid w:val="00E43490"/>
    <w:rsid w:val="00E4657C"/>
    <w:rsid w:val="00E575F7"/>
    <w:rsid w:val="00E631D6"/>
    <w:rsid w:val="00E63DBA"/>
    <w:rsid w:val="00E658C2"/>
    <w:rsid w:val="00E70FD2"/>
    <w:rsid w:val="00E82355"/>
    <w:rsid w:val="00E928B9"/>
    <w:rsid w:val="00E95753"/>
    <w:rsid w:val="00E968A7"/>
    <w:rsid w:val="00E97617"/>
    <w:rsid w:val="00EA0030"/>
    <w:rsid w:val="00EA47F2"/>
    <w:rsid w:val="00EA55B0"/>
    <w:rsid w:val="00EB166A"/>
    <w:rsid w:val="00EB488C"/>
    <w:rsid w:val="00EC307E"/>
    <w:rsid w:val="00ED2293"/>
    <w:rsid w:val="00ED3E42"/>
    <w:rsid w:val="00EF3CC7"/>
    <w:rsid w:val="00EF5AE3"/>
    <w:rsid w:val="00F049C1"/>
    <w:rsid w:val="00F22FE8"/>
    <w:rsid w:val="00F230FB"/>
    <w:rsid w:val="00F268EA"/>
    <w:rsid w:val="00F355B5"/>
    <w:rsid w:val="00F40142"/>
    <w:rsid w:val="00F414B8"/>
    <w:rsid w:val="00F625C9"/>
    <w:rsid w:val="00F66439"/>
    <w:rsid w:val="00F705AC"/>
    <w:rsid w:val="00F72B99"/>
    <w:rsid w:val="00F75D10"/>
    <w:rsid w:val="00F82D7B"/>
    <w:rsid w:val="00F841A1"/>
    <w:rsid w:val="00F90174"/>
    <w:rsid w:val="00FA02F2"/>
    <w:rsid w:val="00FA1643"/>
    <w:rsid w:val="00FA24CA"/>
    <w:rsid w:val="00FA30B1"/>
    <w:rsid w:val="00FB5CD9"/>
    <w:rsid w:val="00FB782F"/>
    <w:rsid w:val="00FC07F5"/>
    <w:rsid w:val="00FC1E3D"/>
    <w:rsid w:val="00FD0E74"/>
    <w:rsid w:val="00FD443B"/>
    <w:rsid w:val="00FD4B0D"/>
    <w:rsid w:val="00FD4EE0"/>
    <w:rsid w:val="00FD5088"/>
    <w:rsid w:val="00FD6DB8"/>
    <w:rsid w:val="00FE5562"/>
    <w:rsid w:val="00FE76DB"/>
    <w:rsid w:val="00FF332D"/>
    <w:rsid w:val="00FF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5CBE93"/>
  <w15:docId w15:val="{BD4F44AF-DAA3-49B3-B04E-D06EC3989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DE8"/>
  </w:style>
  <w:style w:type="paragraph" w:styleId="1">
    <w:name w:val="heading 1"/>
    <w:basedOn w:val="a"/>
    <w:next w:val="a"/>
    <w:link w:val="11"/>
    <w:qFormat/>
    <w:rsid w:val="00BE2E80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next w:val="a"/>
    <w:link w:val="21"/>
    <w:qFormat/>
    <w:rsid w:val="00BE2E80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E2E8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BE2E80"/>
    <w:pPr>
      <w:keepNext/>
      <w:widowControl w:val="0"/>
      <w:pBdr>
        <w:bottom w:val="single" w:sz="18" w:space="1" w:color="auto"/>
      </w:pBdr>
      <w:autoSpaceDE w:val="0"/>
      <w:autoSpaceDN w:val="0"/>
      <w:adjustRightInd w:val="0"/>
      <w:spacing w:after="0" w:line="240" w:lineRule="auto"/>
      <w:jc w:val="center"/>
      <w:outlineLvl w:val="3"/>
    </w:pPr>
    <w:rPr>
      <w:rFonts w:ascii="Book Antiqua" w:eastAsia="Times New Roman" w:hAnsi="Book Antiqua" w:cs="Times New Roman"/>
      <w:b/>
      <w:bCs/>
      <w:spacing w:val="100"/>
      <w:sz w:val="32"/>
      <w:szCs w:val="32"/>
      <w:lang w:eastAsia="ru-RU"/>
    </w:rPr>
  </w:style>
  <w:style w:type="paragraph" w:styleId="5">
    <w:name w:val="heading 5"/>
    <w:basedOn w:val="a"/>
    <w:next w:val="a"/>
    <w:link w:val="50"/>
    <w:qFormat/>
    <w:rsid w:val="00BE2E80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BE2E80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7"/>
    </w:pPr>
    <w:rPr>
      <w:rFonts w:ascii="Arial" w:eastAsia="Times New Roman" w:hAnsi="Arial" w:cs="Arial"/>
      <w:noProof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BE2E80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BE2E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rsid w:val="00BE2E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2E8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E2E80"/>
    <w:rPr>
      <w:rFonts w:ascii="Book Antiqua" w:eastAsia="Times New Roman" w:hAnsi="Book Antiqua" w:cs="Times New Roman"/>
      <w:b/>
      <w:bCs/>
      <w:spacing w:val="100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BE2E80"/>
    <w:rPr>
      <w:rFonts w:ascii="Times New Roman" w:eastAsia="Times New Roman" w:hAnsi="Times New Roman" w:cs="Times New Roman"/>
      <w:b/>
      <w:i/>
      <w:sz w:val="26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BE2E80"/>
    <w:rPr>
      <w:rFonts w:ascii="Arial" w:eastAsia="Times New Roman" w:hAnsi="Arial" w:cs="Arial"/>
      <w:noProof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E2E80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E2E80"/>
  </w:style>
  <w:style w:type="paragraph" w:customStyle="1" w:styleId="13">
    <w:name w:val="Обычный1"/>
    <w:rsid w:val="00BE2E80"/>
    <w:pPr>
      <w:spacing w:after="0" w:line="48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HeaderChar">
    <w:name w:val="Header Char"/>
    <w:semiHidden/>
    <w:locked/>
    <w:rsid w:val="00BE2E80"/>
    <w:rPr>
      <w:sz w:val="24"/>
    </w:rPr>
  </w:style>
  <w:style w:type="paragraph" w:styleId="22">
    <w:name w:val="Body Text Indent 2"/>
    <w:basedOn w:val="a"/>
    <w:link w:val="210"/>
    <w:semiHidden/>
    <w:rsid w:val="00BE2E80"/>
    <w:pPr>
      <w:widowControl w:val="0"/>
      <w:tabs>
        <w:tab w:val="left" w:pos="720"/>
      </w:tabs>
      <w:autoSpaceDE w:val="0"/>
      <w:autoSpaceDN w:val="0"/>
      <w:adjustRightInd w:val="0"/>
      <w:spacing w:after="0" w:line="360" w:lineRule="auto"/>
      <w:ind w:firstLine="709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с отступом 2 Знак"/>
    <w:basedOn w:val="a0"/>
    <w:semiHidden/>
    <w:rsid w:val="00BE2E80"/>
  </w:style>
  <w:style w:type="paragraph" w:styleId="a3">
    <w:name w:val="footer"/>
    <w:basedOn w:val="a"/>
    <w:link w:val="14"/>
    <w:uiPriority w:val="99"/>
    <w:rsid w:val="00BE2E8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rsid w:val="00BE2E80"/>
  </w:style>
  <w:style w:type="paragraph" w:styleId="31">
    <w:name w:val="Body Text Indent 3"/>
    <w:basedOn w:val="a"/>
    <w:link w:val="310"/>
    <w:semiHidden/>
    <w:rsid w:val="00BE2E80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semiHidden/>
    <w:rsid w:val="00BE2E80"/>
    <w:rPr>
      <w:sz w:val="16"/>
      <w:szCs w:val="16"/>
    </w:rPr>
  </w:style>
  <w:style w:type="paragraph" w:styleId="a5">
    <w:name w:val="footnote text"/>
    <w:basedOn w:val="a"/>
    <w:link w:val="15"/>
    <w:semiHidden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semiHidden/>
    <w:rsid w:val="00BE2E80"/>
    <w:rPr>
      <w:sz w:val="20"/>
      <w:szCs w:val="20"/>
    </w:rPr>
  </w:style>
  <w:style w:type="character" w:styleId="a7">
    <w:name w:val="footnote reference"/>
    <w:semiHidden/>
    <w:rsid w:val="00BE2E80"/>
    <w:rPr>
      <w:vertAlign w:val="superscript"/>
    </w:rPr>
  </w:style>
  <w:style w:type="paragraph" w:styleId="a8">
    <w:name w:val="Block Text"/>
    <w:basedOn w:val="a"/>
    <w:semiHidden/>
    <w:rsid w:val="00BE2E80"/>
    <w:pPr>
      <w:widowControl w:val="0"/>
      <w:tabs>
        <w:tab w:val="left" w:pos="1080"/>
      </w:tabs>
      <w:autoSpaceDE w:val="0"/>
      <w:autoSpaceDN w:val="0"/>
      <w:adjustRightInd w:val="0"/>
      <w:spacing w:after="0" w:line="360" w:lineRule="auto"/>
      <w:ind w:left="142" w:right="57" w:firstLine="709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semiHidden/>
    <w:rsid w:val="00BE2E8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BE2E80"/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BE2E80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BE2E80"/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HeaderChar1">
    <w:name w:val="Header Char1"/>
    <w:semiHidden/>
    <w:locked/>
    <w:rsid w:val="00BE2E80"/>
    <w:rPr>
      <w:sz w:val="24"/>
    </w:rPr>
  </w:style>
  <w:style w:type="character" w:customStyle="1" w:styleId="110">
    <w:name w:val="Верхний колонтитул Знак11"/>
    <w:semiHidden/>
    <w:rsid w:val="00BE2E80"/>
    <w:rPr>
      <w:sz w:val="24"/>
    </w:rPr>
  </w:style>
  <w:style w:type="paragraph" w:customStyle="1" w:styleId="CM10">
    <w:name w:val="CM10"/>
    <w:basedOn w:val="Default"/>
    <w:next w:val="Default"/>
    <w:rsid w:val="00BE2E80"/>
    <w:pPr>
      <w:spacing w:line="483" w:lineRule="atLeast"/>
    </w:pPr>
    <w:rPr>
      <w:color w:val="auto"/>
    </w:rPr>
  </w:style>
  <w:style w:type="character" w:styleId="ad">
    <w:name w:val="page number"/>
    <w:rsid w:val="00BE2E80"/>
    <w:rPr>
      <w:rFonts w:cs="Times New Roman"/>
    </w:rPr>
  </w:style>
  <w:style w:type="paragraph" w:customStyle="1" w:styleId="Default">
    <w:name w:val="Default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M19">
    <w:name w:val="CM19"/>
    <w:basedOn w:val="Default"/>
    <w:next w:val="Default"/>
    <w:rsid w:val="00BE2E80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BE2E80"/>
    <w:pPr>
      <w:spacing w:line="276" w:lineRule="atLeast"/>
    </w:pPr>
    <w:rPr>
      <w:color w:val="auto"/>
    </w:rPr>
  </w:style>
  <w:style w:type="paragraph" w:styleId="ae">
    <w:name w:val="Subtitle"/>
    <w:basedOn w:val="a"/>
    <w:link w:val="af"/>
    <w:qFormat/>
    <w:rsid w:val="00BE2E80"/>
    <w:pPr>
      <w:widowControl w:val="0"/>
      <w:autoSpaceDE w:val="0"/>
      <w:autoSpaceDN w:val="0"/>
      <w:adjustRightInd w:val="0"/>
      <w:spacing w:after="0" w:line="360" w:lineRule="auto"/>
      <w:ind w:firstLine="720"/>
      <w:jc w:val="center"/>
    </w:pPr>
    <w:rPr>
      <w:rFonts w:ascii="Book Antiqua" w:eastAsia="Times New Roman" w:hAnsi="Book Antiqua" w:cs="Times New Roman"/>
      <w:sz w:val="28"/>
      <w:szCs w:val="28"/>
      <w:lang w:eastAsia="ru-RU"/>
    </w:rPr>
  </w:style>
  <w:style w:type="character" w:customStyle="1" w:styleId="af">
    <w:name w:val="Подзаголовок Знак"/>
    <w:basedOn w:val="a0"/>
    <w:link w:val="ae"/>
    <w:rsid w:val="00BE2E80"/>
    <w:rPr>
      <w:rFonts w:ascii="Book Antiqua" w:eastAsia="Times New Roman" w:hAnsi="Book Antiqua" w:cs="Times New Roman"/>
      <w:sz w:val="28"/>
      <w:szCs w:val="28"/>
      <w:lang w:eastAsia="ru-RU"/>
    </w:rPr>
  </w:style>
  <w:style w:type="character" w:styleId="af0">
    <w:name w:val="Strong"/>
    <w:qFormat/>
    <w:rsid w:val="00BE2E80"/>
    <w:rPr>
      <w:b/>
    </w:rPr>
  </w:style>
  <w:style w:type="character" w:customStyle="1" w:styleId="21">
    <w:name w:val="Заголовок 2 Знак1"/>
    <w:link w:val="2"/>
    <w:locked/>
    <w:rsid w:val="00BE2E80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customStyle="1" w:styleId="CM17">
    <w:name w:val="CM17"/>
    <w:basedOn w:val="Default"/>
    <w:next w:val="Default"/>
    <w:rsid w:val="00BE2E80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BE2E80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BE2E80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5">
    <w:name w:val="Основной текст 2 Знак"/>
    <w:basedOn w:val="a0"/>
    <w:semiHidden/>
    <w:rsid w:val="00BE2E80"/>
  </w:style>
  <w:style w:type="paragraph" w:styleId="33">
    <w:name w:val="Body Text 3"/>
    <w:basedOn w:val="a"/>
    <w:link w:val="34"/>
    <w:semiHidden/>
    <w:rsid w:val="00BE2E80"/>
    <w:pPr>
      <w:widowControl w:val="0"/>
      <w:autoSpaceDE w:val="0"/>
      <w:autoSpaceDN w:val="0"/>
      <w:adjustRightInd w:val="0"/>
      <w:spacing w:after="120" w:line="240" w:lineRule="auto"/>
    </w:pPr>
    <w:rPr>
      <w:rFonts w:ascii="Book Antiqua" w:eastAsia="Times New Roman" w:hAnsi="Book Antiqua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BE2E80"/>
    <w:rPr>
      <w:rFonts w:ascii="Book Antiqua" w:eastAsia="Times New Roman" w:hAnsi="Book Antiqua" w:cs="Times New Roman"/>
      <w:sz w:val="16"/>
      <w:szCs w:val="16"/>
      <w:lang w:eastAsia="ru-RU"/>
    </w:rPr>
  </w:style>
  <w:style w:type="paragraph" w:customStyle="1" w:styleId="af1">
    <w:name w:val="Знак"/>
    <w:basedOn w:val="a"/>
    <w:autoRedefine/>
    <w:rsid w:val="00BE2E80"/>
    <w:pPr>
      <w:widowControl w:val="0"/>
      <w:autoSpaceDE w:val="0"/>
      <w:autoSpaceDN w:val="0"/>
      <w:adjustRightInd w:val="0"/>
      <w:spacing w:after="160" w:line="240" w:lineRule="exact"/>
    </w:pPr>
    <w:rPr>
      <w:rFonts w:ascii="Book Antiqua" w:eastAsia="SimSun" w:hAnsi="Book Antiqua" w:cs="Times New Roman"/>
      <w:b/>
      <w:bCs/>
      <w:sz w:val="28"/>
      <w:szCs w:val="28"/>
      <w:lang w:val="en-US"/>
    </w:rPr>
  </w:style>
  <w:style w:type="paragraph" w:customStyle="1" w:styleId="16">
    <w:name w:val="Абзац списка1"/>
    <w:basedOn w:val="a"/>
    <w:rsid w:val="00BE2E80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f2">
    <w:name w:val="Balloon Text"/>
    <w:basedOn w:val="a"/>
    <w:link w:val="17"/>
    <w:semiHidden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f3">
    <w:name w:val="Текст выноски Знак"/>
    <w:basedOn w:val="a0"/>
    <w:semiHidden/>
    <w:rsid w:val="00BE2E80"/>
    <w:rPr>
      <w:rFonts w:ascii="Tahoma" w:hAnsi="Tahoma" w:cs="Tahoma"/>
      <w:sz w:val="16"/>
      <w:szCs w:val="16"/>
    </w:rPr>
  </w:style>
  <w:style w:type="character" w:styleId="af4">
    <w:name w:val="annotation reference"/>
    <w:semiHidden/>
    <w:rsid w:val="00BE2E80"/>
    <w:rPr>
      <w:sz w:val="16"/>
    </w:rPr>
  </w:style>
  <w:style w:type="paragraph" w:styleId="af5">
    <w:name w:val="annotation text"/>
    <w:basedOn w:val="a"/>
    <w:link w:val="18"/>
    <w:semiHidden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semiHidden/>
    <w:rsid w:val="00BE2E80"/>
    <w:rPr>
      <w:sz w:val="20"/>
      <w:szCs w:val="20"/>
    </w:rPr>
  </w:style>
  <w:style w:type="paragraph" w:styleId="af7">
    <w:name w:val="annotation subject"/>
    <w:basedOn w:val="af5"/>
    <w:next w:val="af5"/>
    <w:link w:val="19"/>
    <w:semiHidden/>
    <w:rsid w:val="00BE2E80"/>
    <w:rPr>
      <w:b/>
    </w:rPr>
  </w:style>
  <w:style w:type="character" w:customStyle="1" w:styleId="af8">
    <w:name w:val="Тема примечания Знак"/>
    <w:basedOn w:val="af6"/>
    <w:semiHidden/>
    <w:rsid w:val="00BE2E80"/>
    <w:rPr>
      <w:b/>
      <w:bCs/>
      <w:sz w:val="20"/>
      <w:szCs w:val="20"/>
    </w:rPr>
  </w:style>
  <w:style w:type="paragraph" w:styleId="af9">
    <w:name w:val="Plain Text"/>
    <w:basedOn w:val="a"/>
    <w:link w:val="afa"/>
    <w:semiHidden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semiHidden/>
    <w:rsid w:val="00BE2E8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b">
    <w:name w:val="Body Text"/>
    <w:basedOn w:val="a"/>
    <w:link w:val="1a"/>
    <w:semiHidden/>
    <w:rsid w:val="00BE2E80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c">
    <w:name w:val="Основной текст Знак"/>
    <w:basedOn w:val="a0"/>
    <w:semiHidden/>
    <w:rsid w:val="00BE2E80"/>
  </w:style>
  <w:style w:type="character" w:customStyle="1" w:styleId="EmailStyle67">
    <w:name w:val="EmailStyle67"/>
    <w:semiHidden/>
    <w:rsid w:val="00BE2E80"/>
    <w:rPr>
      <w:rFonts w:ascii="Arial" w:hAnsi="Arial"/>
      <w:color w:val="000080"/>
      <w:sz w:val="20"/>
    </w:rPr>
  </w:style>
  <w:style w:type="character" w:customStyle="1" w:styleId="afd">
    <w:name w:val="Знак Знак"/>
    <w:rsid w:val="00BE2E80"/>
    <w:rPr>
      <w:rFonts w:ascii="Courier New" w:hAnsi="Courier New"/>
      <w:lang w:val="ru-RU" w:eastAsia="ru-RU"/>
    </w:rPr>
  </w:style>
  <w:style w:type="paragraph" w:customStyle="1" w:styleId="1b">
    <w:name w:val="Заголовок1"/>
    <w:basedOn w:val="a"/>
    <w:next w:val="afb"/>
    <w:rsid w:val="00BE2E80"/>
    <w:pPr>
      <w:keepNext/>
      <w:widowControl w:val="0"/>
      <w:autoSpaceDE w:val="0"/>
      <w:autoSpaceDN w:val="0"/>
      <w:adjustRightInd w:val="0"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BE2E80"/>
    <w:pPr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BE2E80"/>
    <w:pPr>
      <w:keepNext/>
      <w:widowControl w:val="0"/>
      <w:autoSpaceDE w:val="0"/>
      <w:autoSpaceDN w:val="0"/>
      <w:adjustRightInd w:val="0"/>
      <w:spacing w:after="0" w:line="480" w:lineRule="auto"/>
      <w:jc w:val="center"/>
      <w:outlineLvl w:val="4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26">
    <w:name w:val="Обычный2"/>
    <w:rsid w:val="00BE2E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"/>
    <w:uiPriority w:val="99"/>
    <w:rsid w:val="00BE2E80"/>
    <w:pPr>
      <w:widowControl w:val="0"/>
      <w:autoSpaceDE w:val="0"/>
      <w:autoSpaceDN w:val="0"/>
      <w:adjustRightInd w:val="0"/>
      <w:spacing w:after="0" w:line="230" w:lineRule="exact"/>
      <w:ind w:firstLine="50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E2E80"/>
    <w:pPr>
      <w:widowControl w:val="0"/>
      <w:autoSpaceDE w:val="0"/>
      <w:autoSpaceDN w:val="0"/>
      <w:adjustRightInd w:val="0"/>
      <w:spacing w:after="0" w:line="360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styleId="aff">
    <w:name w:val="Hyperlink"/>
    <w:rsid w:val="00BE2E80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BE2E8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Заголовок 1 Знак1"/>
    <w:link w:val="1"/>
    <w:locked/>
    <w:rsid w:val="00BE2E80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11">
    <w:name w:val="Основной текст 2 Знак1"/>
    <w:link w:val="24"/>
    <w:semiHidden/>
    <w:locked/>
    <w:rsid w:val="00BE2E8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Основной текст с отступом 2 Знак1"/>
    <w:link w:val="22"/>
    <w:semiHidden/>
    <w:locked/>
    <w:rsid w:val="00BE2E8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4">
    <w:name w:val="Нижний колонтитул Знак1"/>
    <w:link w:val="a3"/>
    <w:uiPriority w:val="99"/>
    <w:locked/>
    <w:rsid w:val="00BE2E8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a">
    <w:name w:val="Основной текст Знак1"/>
    <w:link w:val="afb"/>
    <w:semiHidden/>
    <w:locked/>
    <w:rsid w:val="00BE2E8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Текст сноски Знак1"/>
    <w:link w:val="a5"/>
    <w:semiHidden/>
    <w:locked/>
    <w:rsid w:val="00BE2E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Текст выноски Знак1"/>
    <w:link w:val="af2"/>
    <w:semiHidden/>
    <w:locked/>
    <w:rsid w:val="00BE2E80"/>
    <w:rPr>
      <w:rFonts w:ascii="Tahoma" w:eastAsia="Times New Roman" w:hAnsi="Tahoma" w:cs="Times New Roman"/>
      <w:sz w:val="16"/>
      <w:szCs w:val="20"/>
      <w:lang w:eastAsia="ru-RU"/>
    </w:rPr>
  </w:style>
  <w:style w:type="paragraph" w:styleId="aff0">
    <w:name w:val="Title"/>
    <w:basedOn w:val="a"/>
    <w:link w:val="aff1"/>
    <w:qFormat/>
    <w:rsid w:val="00BE2E80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BE2E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8">
    <w:name w:val="Текст примечания Знак1"/>
    <w:link w:val="af5"/>
    <w:semiHidden/>
    <w:locked/>
    <w:rsid w:val="00BE2E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">
    <w:name w:val="Тема примечания Знак1"/>
    <w:link w:val="af7"/>
    <w:semiHidden/>
    <w:locked/>
    <w:rsid w:val="00BE2E8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2">
    <w:name w:val="Обычный21"/>
    <w:rsid w:val="00BE2E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c">
    <w:name w:val="toc 1"/>
    <w:basedOn w:val="a"/>
    <w:next w:val="a"/>
    <w:autoRedefine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rsid w:val="00BE2E80"/>
    <w:pPr>
      <w:widowControl w:val="0"/>
      <w:autoSpaceDE w:val="0"/>
      <w:autoSpaceDN w:val="0"/>
      <w:adjustRightInd w:val="0"/>
      <w:spacing w:after="0" w:line="240" w:lineRule="auto"/>
      <w:ind w:left="240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rsid w:val="00BE2E80"/>
    <w:pPr>
      <w:widowControl w:val="0"/>
      <w:autoSpaceDE w:val="0"/>
      <w:autoSpaceDN w:val="0"/>
      <w:adjustRightInd w:val="0"/>
      <w:spacing w:after="0" w:line="240" w:lineRule="auto"/>
      <w:ind w:left="960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BE2E8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aff2">
    <w:name w:val="Текст_стандарта"/>
    <w:basedOn w:val="a"/>
    <w:link w:val="aff3"/>
    <w:rsid w:val="00BE2E8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3">
    <w:name w:val="Текст_стандарта Знак"/>
    <w:link w:val="aff2"/>
    <w:locked/>
    <w:rsid w:val="00BE2E8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1d">
    <w:name w:val="Рецензия1"/>
    <w:hidden/>
    <w:semiHidden/>
    <w:rsid w:val="00BE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Абзац списка2"/>
    <w:basedOn w:val="a"/>
    <w:rsid w:val="00BE2E8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MTEquationSection">
    <w:name w:val="MTEquationSection"/>
    <w:rsid w:val="00BE2E80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BE2E80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MTDisplayEquation0">
    <w:name w:val="MTDisplayEquation Знак"/>
    <w:link w:val="MTDisplayEquation"/>
    <w:locked/>
    <w:rsid w:val="00BE2E8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table" w:styleId="aff4">
    <w:name w:val="Table Grid"/>
    <w:basedOn w:val="a1"/>
    <w:uiPriority w:val="59"/>
    <w:rsid w:val="00BE2E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6">
    <w:name w:val="Текст концевой сноски Знак"/>
    <w:basedOn w:val="a0"/>
    <w:link w:val="aff5"/>
    <w:semiHidden/>
    <w:rsid w:val="00BE2E8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7">
    <w:name w:val="endnote reference"/>
    <w:semiHidden/>
    <w:rsid w:val="00BE2E80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BE2E8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ff8">
    <w:name w:val="Normal (Web)"/>
    <w:basedOn w:val="a"/>
    <w:uiPriority w:val="99"/>
    <w:rsid w:val="00BE2E8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styleId="aff9">
    <w:name w:val="Document Map"/>
    <w:basedOn w:val="a"/>
    <w:link w:val="affa"/>
    <w:semiHidden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a">
    <w:name w:val="Схема документа Знак"/>
    <w:basedOn w:val="a0"/>
    <w:link w:val="aff9"/>
    <w:semiHidden/>
    <w:rsid w:val="00BE2E80"/>
    <w:rPr>
      <w:rFonts w:ascii="Tahoma" w:eastAsia="Times New Roman" w:hAnsi="Tahoma" w:cs="Times New Roman"/>
      <w:sz w:val="16"/>
      <w:szCs w:val="20"/>
      <w:lang w:val="x-none" w:eastAsia="x-none"/>
    </w:rPr>
  </w:style>
  <w:style w:type="table" w:customStyle="1" w:styleId="1e">
    <w:name w:val="Сетка таблицы светлая1"/>
    <w:rsid w:val="00BE2E8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1"/>
    <w:qFormat/>
    <w:rsid w:val="00BE2E80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ffc">
    <w:name w:val="Основной текст_"/>
    <w:link w:val="35"/>
    <w:rsid w:val="00BE2E8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BE2E8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BE2E80"/>
    <w:pPr>
      <w:widowControl w:val="0"/>
      <w:shd w:val="clear" w:color="auto" w:fill="FFFFFF"/>
      <w:autoSpaceDE w:val="0"/>
      <w:autoSpaceDN w:val="0"/>
      <w:adjustRightInd w:val="0"/>
      <w:spacing w:before="420" w:after="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BE2E8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BE2E8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topleveltext">
    <w:name w:val="topleveltext"/>
    <w:basedOn w:val="a"/>
    <w:rsid w:val="00BE2E8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affd">
    <w:name w:val="текст СТО"/>
    <w:basedOn w:val="a"/>
    <w:link w:val="affe"/>
    <w:rsid w:val="00BE2E80"/>
    <w:pPr>
      <w:widowControl w:val="0"/>
      <w:autoSpaceDE w:val="0"/>
      <w:autoSpaceDN w:val="0"/>
      <w:adjustRightInd w:val="0"/>
      <w:spacing w:after="0" w:line="312" w:lineRule="auto"/>
      <w:ind w:firstLine="709"/>
      <w:jc w:val="both"/>
    </w:pPr>
    <w:rPr>
      <w:rFonts w:ascii="Arial" w:eastAsia="Times New Roman" w:hAnsi="Arial" w:cs="Times New Roman"/>
      <w:noProof/>
      <w:sz w:val="24"/>
      <w:szCs w:val="24"/>
      <w:lang w:val="x-none" w:eastAsia="x-none"/>
    </w:rPr>
  </w:style>
  <w:style w:type="character" w:customStyle="1" w:styleId="affe">
    <w:name w:val="текст СТО Знак"/>
    <w:link w:val="affd"/>
    <w:rsid w:val="00BE2E80"/>
    <w:rPr>
      <w:rFonts w:ascii="Arial" w:eastAsia="Times New Roman" w:hAnsi="Arial" w:cs="Times New Roman"/>
      <w:noProof/>
      <w:sz w:val="24"/>
      <w:szCs w:val="24"/>
      <w:lang w:val="x-none" w:eastAsia="x-none"/>
    </w:rPr>
  </w:style>
  <w:style w:type="paragraph" w:customStyle="1" w:styleId="1f">
    <w:name w:val="Стиль1"/>
    <w:basedOn w:val="a"/>
    <w:link w:val="1f0"/>
    <w:rsid w:val="00BE2E80"/>
    <w:pPr>
      <w:widowControl w:val="0"/>
      <w:autoSpaceDE w:val="0"/>
      <w:autoSpaceDN w:val="0"/>
      <w:adjustRightInd w:val="0"/>
      <w:spacing w:after="0" w:line="240" w:lineRule="auto"/>
      <w:ind w:firstLine="454"/>
      <w:jc w:val="both"/>
    </w:pPr>
    <w:rPr>
      <w:rFonts w:ascii="Verdana" w:eastAsia="Times New Roman" w:hAnsi="Verdana" w:cs="Times New Roman"/>
      <w:sz w:val="20"/>
      <w:szCs w:val="20"/>
      <w:lang w:val="x-none" w:eastAsia="x-none"/>
    </w:rPr>
  </w:style>
  <w:style w:type="character" w:customStyle="1" w:styleId="1f0">
    <w:name w:val="Стиль1 Знак"/>
    <w:link w:val="1f"/>
    <w:rsid w:val="00BE2E80"/>
    <w:rPr>
      <w:rFonts w:ascii="Verdana" w:eastAsia="Times New Roman" w:hAnsi="Verdana" w:cs="Times New Roman"/>
      <w:sz w:val="20"/>
      <w:szCs w:val="20"/>
      <w:lang w:val="x-none" w:eastAsia="x-none"/>
    </w:rPr>
  </w:style>
  <w:style w:type="paragraph" w:customStyle="1" w:styleId="36">
    <w:name w:val="Обычный3"/>
    <w:rsid w:val="00BE2E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Revision"/>
    <w:hidden/>
    <w:uiPriority w:val="99"/>
    <w:semiHidden/>
    <w:rsid w:val="00BE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BE2E80"/>
  </w:style>
  <w:style w:type="table" w:customStyle="1" w:styleId="TableGrid">
    <w:name w:val="TableGrid"/>
    <w:rsid w:val="00BE2E8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BE2E80"/>
    <w:rPr>
      <w:color w:val="808080"/>
    </w:rPr>
  </w:style>
  <w:style w:type="character" w:customStyle="1" w:styleId="s0">
    <w:name w:val="s0"/>
    <w:rsid w:val="00BE2E8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Style17">
    <w:name w:val="Style17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BE2E80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BE2E80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29">
    <w:name w:val="Font Style29"/>
    <w:uiPriority w:val="99"/>
    <w:rsid w:val="00BE2E8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7">
    <w:name w:val="Font Style47"/>
    <w:uiPriority w:val="99"/>
    <w:rsid w:val="00BE2E80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character" w:customStyle="1" w:styleId="FontStyle30">
    <w:name w:val="Font Style30"/>
    <w:uiPriority w:val="99"/>
    <w:rsid w:val="00BE2E80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1">
    <w:name w:val="Font Style31"/>
    <w:uiPriority w:val="99"/>
    <w:rsid w:val="00BE2E80"/>
    <w:rPr>
      <w:rFonts w:ascii="Book Antiqua" w:hAnsi="Book Antiqua" w:cs="Book Antiqua"/>
      <w:color w:val="000000"/>
      <w:sz w:val="16"/>
      <w:szCs w:val="16"/>
    </w:rPr>
  </w:style>
  <w:style w:type="character" w:customStyle="1" w:styleId="FontStyle44">
    <w:name w:val="Font Style44"/>
    <w:uiPriority w:val="99"/>
    <w:rsid w:val="00BE2E80"/>
    <w:rPr>
      <w:rFonts w:ascii="Bookman Old Style" w:hAnsi="Bookman Old Style" w:cs="Bookman Old Style" w:hint="default"/>
      <w:color w:val="000000"/>
      <w:sz w:val="16"/>
      <w:szCs w:val="16"/>
    </w:rPr>
  </w:style>
  <w:style w:type="paragraph" w:customStyle="1" w:styleId="Style5">
    <w:name w:val="Style5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BE2E80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25">
    <w:name w:val="Font Style25"/>
    <w:uiPriority w:val="99"/>
    <w:rsid w:val="00BE2E80"/>
    <w:rPr>
      <w:rFonts w:ascii="Book Antiqua" w:hAnsi="Book Antiqua" w:cs="Book Antiqua"/>
      <w:smallCaps/>
      <w:color w:val="000000"/>
      <w:spacing w:val="-10"/>
      <w:sz w:val="16"/>
      <w:szCs w:val="16"/>
    </w:rPr>
  </w:style>
  <w:style w:type="character" w:customStyle="1" w:styleId="FontStyle26">
    <w:name w:val="Font Style26"/>
    <w:uiPriority w:val="99"/>
    <w:rsid w:val="00BE2E80"/>
    <w:rPr>
      <w:rFonts w:ascii="Book Antiqua" w:hAnsi="Book Antiqua" w:cs="Book Antiqua"/>
      <w:b/>
      <w:bCs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E2E8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E2E8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49">
    <w:name w:val="Font Style49"/>
    <w:uiPriority w:val="99"/>
    <w:rsid w:val="00BE2E80"/>
    <w:rPr>
      <w:rFonts w:ascii="Bookman Old Style" w:hAnsi="Bookman Old Style" w:cs="Bookman Old Style" w:hint="default"/>
      <w:b/>
      <w:bCs/>
      <w:color w:val="000000"/>
      <w:sz w:val="20"/>
      <w:szCs w:val="20"/>
    </w:rPr>
  </w:style>
  <w:style w:type="character" w:customStyle="1" w:styleId="FontStyle41">
    <w:name w:val="Font Style41"/>
    <w:uiPriority w:val="99"/>
    <w:rsid w:val="00BE2E80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customStyle="1" w:styleId="FontStyle48">
    <w:name w:val="Font Style48"/>
    <w:uiPriority w:val="99"/>
    <w:rsid w:val="00BE2E80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101">
    <w:name w:val="Font Style101"/>
    <w:uiPriority w:val="99"/>
    <w:rsid w:val="00BE2E80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103">
    <w:name w:val="Font Style103"/>
    <w:uiPriority w:val="99"/>
    <w:rsid w:val="00BE2E80"/>
    <w:rPr>
      <w:rFonts w:ascii="Book Antiqua" w:hAnsi="Book Antiqua" w:cs="Book Antiqua" w:hint="default"/>
      <w:color w:val="000000"/>
      <w:sz w:val="14"/>
      <w:szCs w:val="14"/>
    </w:rPr>
  </w:style>
  <w:style w:type="character" w:customStyle="1" w:styleId="FontStyle112">
    <w:name w:val="Font Style112"/>
    <w:uiPriority w:val="99"/>
    <w:rsid w:val="00BE2E80"/>
    <w:rPr>
      <w:rFonts w:ascii="Book Antiqua" w:hAnsi="Book Antiqua" w:cs="Book Antiqua" w:hint="default"/>
      <w:b/>
      <w:bCs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BE2E80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114">
    <w:name w:val="Font Style114"/>
    <w:uiPriority w:val="99"/>
    <w:rsid w:val="00BE2E80"/>
    <w:rPr>
      <w:rFonts w:ascii="Book Antiqua" w:hAnsi="Book Antiqua" w:cs="Book Antiqua" w:hint="default"/>
      <w:b/>
      <w:bCs/>
      <w:color w:val="000000"/>
      <w:sz w:val="24"/>
      <w:szCs w:val="24"/>
    </w:rPr>
  </w:style>
  <w:style w:type="character" w:customStyle="1" w:styleId="FontStyle54">
    <w:name w:val="Font Style54"/>
    <w:uiPriority w:val="99"/>
    <w:rsid w:val="00BE2E80"/>
    <w:rPr>
      <w:rFonts w:ascii="Palatino Linotype" w:hAnsi="Palatino Linotype" w:cs="Palatino Linotype" w:hint="default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100">
    <w:name w:val="Font Style100"/>
    <w:uiPriority w:val="99"/>
    <w:rsid w:val="00BE2E80"/>
    <w:rPr>
      <w:rFonts w:ascii="Book Antiqua" w:hAnsi="Book Antiqua" w:cs="Book Antiqua" w:hint="default"/>
      <w:b/>
      <w:bCs/>
      <w:i/>
      <w:iCs/>
      <w:color w:val="000000"/>
      <w:sz w:val="18"/>
      <w:szCs w:val="18"/>
    </w:rPr>
  </w:style>
  <w:style w:type="character" w:customStyle="1" w:styleId="FontStyle110">
    <w:name w:val="Font Style110"/>
    <w:uiPriority w:val="99"/>
    <w:rsid w:val="00BE2E80"/>
    <w:rPr>
      <w:rFonts w:ascii="Book Antiqua" w:hAnsi="Book Antiqua" w:cs="Book Antiqua" w:hint="default"/>
      <w:b/>
      <w:bCs/>
      <w:color w:val="000000"/>
      <w:sz w:val="18"/>
      <w:szCs w:val="18"/>
    </w:rPr>
  </w:style>
  <w:style w:type="character" w:customStyle="1" w:styleId="1f1">
    <w:name w:val="Неразрешенное упоминание1"/>
    <w:uiPriority w:val="99"/>
    <w:semiHidden/>
    <w:unhideWhenUsed/>
    <w:rsid w:val="00BE2E80"/>
    <w:rPr>
      <w:color w:val="605E5C"/>
      <w:shd w:val="clear" w:color="auto" w:fill="E1DFDD"/>
    </w:rPr>
  </w:style>
  <w:style w:type="table" w:customStyle="1" w:styleId="1f2">
    <w:name w:val="Сетка таблицы1"/>
    <w:basedOn w:val="a1"/>
    <w:next w:val="aff4"/>
    <w:uiPriority w:val="59"/>
    <w:rsid w:val="00BE2E80"/>
    <w:pPr>
      <w:spacing w:after="0" w:line="240" w:lineRule="auto"/>
    </w:pPr>
    <w:rPr>
      <w:rFonts w:ascii="Cambria" w:eastAsia="Times New Roman" w:hAnsi="Cambria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ff4"/>
    <w:rsid w:val="00BE2E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AD80D-813B-4E87-BA45-1C76A3B0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18</Pages>
  <Words>4258</Words>
  <Characters>24273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Карлыгаш</cp:lastModifiedBy>
  <cp:revision>425</cp:revision>
  <dcterms:created xsi:type="dcterms:W3CDTF">2021-06-28T09:51:00Z</dcterms:created>
  <dcterms:modified xsi:type="dcterms:W3CDTF">2023-05-26T04:26:00Z</dcterms:modified>
</cp:coreProperties>
</file>